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C1" w:rsidRPr="002A7824" w:rsidRDefault="008A79F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A7824">
        <w:rPr>
          <w:rFonts w:ascii="標楷體" w:eastAsia="標楷體" w:hAnsi="標楷體"/>
          <w:b/>
          <w:sz w:val="36"/>
          <w:szCs w:val="36"/>
        </w:rPr>
        <w:t>國立體育大學外籍專家學者講座計畫書</w:t>
      </w:r>
    </w:p>
    <w:tbl>
      <w:tblPr>
        <w:tblW w:w="10632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984"/>
        <w:gridCol w:w="576"/>
        <w:gridCol w:w="700"/>
        <w:gridCol w:w="1843"/>
        <w:gridCol w:w="464"/>
        <w:gridCol w:w="103"/>
        <w:gridCol w:w="609"/>
        <w:gridCol w:w="1092"/>
        <w:gridCol w:w="1984"/>
      </w:tblGrid>
      <w:tr w:rsidR="00C139C1" w:rsidTr="00084E7A">
        <w:trPr>
          <w:trHeight w:val="695"/>
        </w:trPr>
        <w:tc>
          <w:tcPr>
            <w:tcW w:w="1277" w:type="dxa"/>
            <w:tcBorders>
              <w:top w:val="trip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C1" w:rsidRDefault="008A7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學院名稱</w:t>
            </w:r>
          </w:p>
        </w:tc>
        <w:tc>
          <w:tcPr>
            <w:tcW w:w="5670" w:type="dxa"/>
            <w:gridSpan w:val="6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C1" w:rsidRDefault="00C139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C1" w:rsidRDefault="008A7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填表日期</w:t>
            </w:r>
          </w:p>
        </w:tc>
        <w:tc>
          <w:tcPr>
            <w:tcW w:w="1984" w:type="dxa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C1" w:rsidRDefault="00C139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39C1" w:rsidTr="00084E7A">
        <w:trPr>
          <w:trHeight w:val="730"/>
        </w:trPr>
        <w:tc>
          <w:tcPr>
            <w:tcW w:w="1277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C1" w:rsidRDefault="008A7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C1" w:rsidRDefault="00C139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C1" w:rsidRDefault="008A7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經費來源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C1" w:rsidRDefault="00F01A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高教深耕計畫</w:t>
            </w:r>
            <w:r w:rsidR="00CD59CA">
              <w:rPr>
                <w:rFonts w:ascii="標楷體" w:eastAsia="標楷體" w:hAnsi="標楷體" w:hint="eastAsia"/>
              </w:rPr>
              <w:t>A2-7</w:t>
            </w:r>
          </w:p>
        </w:tc>
      </w:tr>
      <w:tr w:rsidR="00C139C1" w:rsidTr="00084E7A">
        <w:trPr>
          <w:trHeight w:val="800"/>
        </w:trPr>
        <w:tc>
          <w:tcPr>
            <w:tcW w:w="1277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C1" w:rsidRDefault="008A7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學者姓名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C1" w:rsidRDefault="00C139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C1" w:rsidRDefault="008A7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    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C1" w:rsidRDefault="00C139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39C1" w:rsidTr="00084E7A">
        <w:trPr>
          <w:trHeight w:val="712"/>
        </w:trPr>
        <w:tc>
          <w:tcPr>
            <w:tcW w:w="1277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C1" w:rsidRDefault="008A7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聘任國外顧問、專家及學者之</w:t>
            </w:r>
          </w:p>
          <w:p w:rsidR="00C139C1" w:rsidRDefault="008A7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資格條件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C1" w:rsidRDefault="008A79F0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□已審核並檢具相關佐證資料</w:t>
            </w:r>
          </w:p>
          <w:p w:rsidR="00C139C1" w:rsidRDefault="008A79F0">
            <w:pPr>
              <w:widowControl/>
              <w:spacing w:line="400" w:lineRule="exact"/>
              <w:ind w:left="36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請自下列選項擇一勾選擬延聘人員所具之資格條件：</w:t>
            </w:r>
          </w:p>
          <w:p w:rsidR="00C139C1" w:rsidRDefault="008A79F0">
            <w:pPr>
              <w:widowControl/>
              <w:spacing w:line="0" w:lineRule="atLeast"/>
              <w:ind w:left="580" w:hanging="220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  <w:t>諾貝爾級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：曾獲諾貝爾獎、國家院士或具相當資格之專家、學者。</w:t>
            </w:r>
          </w:p>
          <w:p w:rsidR="00C139C1" w:rsidRDefault="008A79F0">
            <w:pPr>
              <w:widowControl/>
              <w:spacing w:line="0" w:lineRule="atLeast"/>
              <w:ind w:left="580" w:hanging="220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  <w:t>特聘講座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(以下擇一勾選)：</w:t>
            </w:r>
          </w:p>
          <w:p w:rsidR="00C139C1" w:rsidRDefault="008A79F0">
            <w:pPr>
              <w:widowControl/>
              <w:spacing w:line="0" w:lineRule="atLeast"/>
              <w:ind w:left="940" w:hanging="22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□(1)曾任國外著名大學教授，最近5年內有著作發表為國際所推崇者。</w:t>
            </w:r>
          </w:p>
          <w:p w:rsidR="00C139C1" w:rsidRDefault="008A79F0">
            <w:pPr>
              <w:widowControl/>
              <w:spacing w:line="0" w:lineRule="atLeast"/>
              <w:ind w:left="940" w:hanging="22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□(2)在學術上有崇高地位為國際知名，而為國內所無之專家、學者。</w:t>
            </w:r>
          </w:p>
          <w:p w:rsidR="00C139C1" w:rsidRDefault="008A79F0">
            <w:pPr>
              <w:widowControl/>
              <w:spacing w:line="0" w:lineRule="atLeast"/>
              <w:ind w:left="940" w:hanging="22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□(3)在應用科學、技術或專業領域上有特殊成就，並曾在國外擔任同等質量工作有年者。</w:t>
            </w:r>
          </w:p>
          <w:p w:rsidR="00C139C1" w:rsidRDefault="008A79F0">
            <w:pPr>
              <w:widowControl/>
              <w:spacing w:line="0" w:lineRule="atLeast"/>
              <w:ind w:left="580" w:hanging="220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  <w:t>教授級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：在應用科學、技術或專業領域上有特殊成就之教授或具相當資格之專家、學者。</w:t>
            </w:r>
          </w:p>
          <w:p w:rsidR="00C139C1" w:rsidRDefault="008A79F0">
            <w:pPr>
              <w:widowControl/>
              <w:spacing w:line="0" w:lineRule="atLeast"/>
              <w:ind w:left="580" w:hanging="220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  <w:t>副教授級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：在應用科學、技術或專業領域上有特殊成就之副教授或具有相當資格之專家、學者。</w:t>
            </w:r>
          </w:p>
          <w:p w:rsidR="00C139C1" w:rsidRDefault="008A79F0">
            <w:pPr>
              <w:widowControl/>
              <w:spacing w:line="0" w:lineRule="atLeast"/>
              <w:ind w:left="580" w:hanging="220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  <w:t>助理教授級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：在應用科學、技術或專業領域上有特殊成就之助理教授或具有相當資格之專家、學者。</w:t>
            </w:r>
          </w:p>
          <w:p w:rsidR="00C139C1" w:rsidRDefault="008A79F0">
            <w:pPr>
              <w:widowControl/>
              <w:spacing w:line="0" w:lineRule="atLeast"/>
              <w:ind w:left="360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  <w:t>其他(非屬上述任何一款情形)，請說明：</w:t>
            </w:r>
          </w:p>
          <w:p w:rsidR="00C139C1" w:rsidRDefault="008A79F0">
            <w:pPr>
              <w:widowControl/>
              <w:spacing w:line="400" w:lineRule="exact"/>
              <w:ind w:firstLine="240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                                      </w:t>
            </w:r>
          </w:p>
          <w:p w:rsidR="00C139C1" w:rsidRDefault="008A79F0">
            <w:pPr>
              <w:widowControl/>
              <w:spacing w:line="400" w:lineRule="exact"/>
              <w:ind w:firstLine="240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                                      </w:t>
            </w:r>
          </w:p>
          <w:p w:rsidR="00C139C1" w:rsidRDefault="008A79F0">
            <w:pPr>
              <w:spacing w:before="180" w:line="4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□未審核，請說明理由：</w:t>
            </w:r>
          </w:p>
          <w:p w:rsidR="00C139C1" w:rsidRDefault="008A79F0">
            <w:pPr>
              <w:spacing w:line="400" w:lineRule="exact"/>
              <w:ind w:left="360"/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u w:val="single"/>
              </w:rPr>
              <w:t xml:space="preserve">                            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         </w:t>
            </w:r>
          </w:p>
          <w:p w:rsidR="00C139C1" w:rsidRDefault="008A79F0">
            <w:pPr>
              <w:spacing w:line="400" w:lineRule="exact"/>
              <w:ind w:left="360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</w:t>
            </w:r>
          </w:p>
          <w:p w:rsidR="00C139C1" w:rsidRDefault="008A79F0">
            <w:pPr>
              <w:spacing w:line="400" w:lineRule="exact"/>
              <w:ind w:left="360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C1" w:rsidRDefault="008A79F0"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已另訂選員資格條件者，從其規定，並請勾選「其他」，及重點說明。</w:t>
            </w:r>
          </w:p>
        </w:tc>
      </w:tr>
      <w:tr w:rsidR="00C139C1" w:rsidTr="00084E7A">
        <w:trPr>
          <w:trHeight w:val="712"/>
        </w:trPr>
        <w:tc>
          <w:tcPr>
            <w:tcW w:w="1277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C1" w:rsidRDefault="008A7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國外顧問、專家及學者之</w:t>
            </w:r>
          </w:p>
          <w:p w:rsidR="00C139C1" w:rsidRDefault="008A7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能力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C1" w:rsidRDefault="008A79F0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□已審核</w:t>
            </w:r>
          </w:p>
          <w:p w:rsidR="00C139C1" w:rsidRDefault="008A79F0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□未審核，請說明理由：</w:t>
            </w:r>
          </w:p>
          <w:p w:rsidR="00C139C1" w:rsidRDefault="008A79F0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u w:val="single"/>
              </w:rPr>
              <w:t xml:space="preserve">                                 </w:t>
            </w:r>
          </w:p>
          <w:p w:rsidR="00C139C1" w:rsidRDefault="008A79F0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u w:val="single"/>
              </w:rPr>
              <w:t xml:space="preserve">                                 </w:t>
            </w:r>
          </w:p>
          <w:p w:rsidR="00C139C1" w:rsidRDefault="008A79F0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u w:val="single"/>
              </w:rPr>
              <w:t xml:space="preserve">                                 </w:t>
            </w:r>
          </w:p>
          <w:p w:rsidR="00C139C1" w:rsidRDefault="008A79F0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u w:val="single"/>
              </w:rPr>
              <w:t xml:space="preserve">                                 </w:t>
            </w:r>
          </w:p>
          <w:p w:rsidR="00C139C1" w:rsidRDefault="008A79F0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u w:val="single"/>
              </w:rPr>
              <w:t xml:space="preserve">                                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C1" w:rsidRDefault="008A79F0">
            <w:pPr>
              <w:pStyle w:val="a7"/>
              <w:widowControl/>
              <w:numPr>
                <w:ilvl w:val="0"/>
                <w:numId w:val="1"/>
              </w:numPr>
              <w:spacing w:line="320" w:lineRule="exact"/>
              <w:ind w:left="255" w:hanging="255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就執行或完成所定工作內容(計畫、專案)所需之能力加以審核，如學術研究能力、實務作業能力、相關領域之論述或敘事能力、教學能力、專案管理能力等。</w:t>
            </w:r>
          </w:p>
          <w:p w:rsidR="00C139C1" w:rsidRDefault="008A79F0">
            <w:pPr>
              <w:pStyle w:val="a7"/>
              <w:widowControl/>
              <w:numPr>
                <w:ilvl w:val="0"/>
                <w:numId w:val="1"/>
              </w:numPr>
              <w:spacing w:line="320" w:lineRule="exact"/>
              <w:ind w:left="255" w:hanging="255"/>
              <w:jc w:val="both"/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相關能力審核標準由依業務需求自行訂定。</w:t>
            </w:r>
          </w:p>
        </w:tc>
      </w:tr>
      <w:tr w:rsidR="00C139C1" w:rsidTr="00084E7A">
        <w:trPr>
          <w:trHeight w:val="712"/>
        </w:trPr>
        <w:tc>
          <w:tcPr>
            <w:tcW w:w="1277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C1" w:rsidRDefault="008A7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辦理日期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C1" w:rsidRDefault="008A79F0" w:rsidP="00E55F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預計  </w:t>
            </w:r>
            <w:r w:rsidR="00E55FCE">
              <w:rPr>
                <w:rFonts w:ascii="標楷體" w:eastAsia="標楷體" w:hAnsi="標楷體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t xml:space="preserve">       年     月  </w:t>
            </w:r>
            <w:r w:rsidR="004C529F">
              <w:rPr>
                <w:rFonts w:ascii="標楷體" w:eastAsia="標楷體" w:hAnsi="標楷體"/>
              </w:rPr>
              <w:t xml:space="preserve">   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C1" w:rsidRDefault="008A7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參加對象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C1" w:rsidRDefault="00C139C1">
            <w:pPr>
              <w:rPr>
                <w:rFonts w:ascii="標楷體" w:eastAsia="標楷體" w:hAnsi="標楷體"/>
              </w:rPr>
            </w:pPr>
          </w:p>
        </w:tc>
      </w:tr>
      <w:tr w:rsidR="00C139C1" w:rsidTr="002A7824">
        <w:trPr>
          <w:trHeight w:val="2389"/>
        </w:trPr>
        <w:tc>
          <w:tcPr>
            <w:tcW w:w="1277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C1" w:rsidRDefault="008A7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活動目的</w:t>
            </w:r>
          </w:p>
        </w:tc>
        <w:tc>
          <w:tcPr>
            <w:tcW w:w="9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C1" w:rsidRDefault="00C139C1">
            <w:pPr>
              <w:rPr>
                <w:rFonts w:ascii="標楷體" w:eastAsia="標楷體" w:hAnsi="標楷體"/>
              </w:rPr>
            </w:pPr>
          </w:p>
        </w:tc>
      </w:tr>
      <w:tr w:rsidR="00C139C1" w:rsidTr="00084E7A">
        <w:trPr>
          <w:trHeight w:val="3107"/>
        </w:trPr>
        <w:tc>
          <w:tcPr>
            <w:tcW w:w="1277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C1" w:rsidRDefault="008A7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9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C1" w:rsidRDefault="00C139C1">
            <w:pPr>
              <w:rPr>
                <w:rFonts w:ascii="標楷體" w:eastAsia="標楷體" w:hAnsi="標楷體"/>
              </w:rPr>
            </w:pPr>
          </w:p>
        </w:tc>
      </w:tr>
      <w:tr w:rsidR="00C139C1" w:rsidTr="002A7824">
        <w:trPr>
          <w:trHeight w:val="3956"/>
        </w:trPr>
        <w:tc>
          <w:tcPr>
            <w:tcW w:w="1277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C1" w:rsidRDefault="008A7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預期成效</w:t>
            </w:r>
          </w:p>
        </w:tc>
        <w:tc>
          <w:tcPr>
            <w:tcW w:w="9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C1" w:rsidRDefault="00C139C1">
            <w:pPr>
              <w:rPr>
                <w:rFonts w:ascii="標楷體" w:eastAsia="標楷體" w:hAnsi="標楷體"/>
              </w:rPr>
            </w:pPr>
          </w:p>
        </w:tc>
      </w:tr>
      <w:tr w:rsidR="007C6965" w:rsidTr="00084E7A">
        <w:trPr>
          <w:trHeight w:val="206"/>
        </w:trPr>
        <w:tc>
          <w:tcPr>
            <w:tcW w:w="1277" w:type="dxa"/>
            <w:vMerge w:val="restart"/>
            <w:tcBorders>
              <w:top w:val="single" w:sz="4" w:space="0" w:color="000000"/>
              <w:left w:val="trip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965" w:rsidRDefault="007C69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經費預算</w:t>
            </w:r>
          </w:p>
          <w:p w:rsidR="007C6965" w:rsidRDefault="007C69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(含計算式)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965" w:rsidRDefault="007C69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65" w:rsidRDefault="007C69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</w:t>
            </w:r>
            <w:r>
              <w:rPr>
                <w:rFonts w:ascii="標楷體" w:eastAsia="標楷體" w:hAnsi="標楷體" w:hint="eastAsia"/>
              </w:rPr>
              <w:t>額</w:t>
            </w:r>
          </w:p>
        </w:tc>
        <w:tc>
          <w:tcPr>
            <w:tcW w:w="37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triple" w:sz="4" w:space="0" w:color="000000"/>
            </w:tcBorders>
            <w:shd w:val="clear" w:color="auto" w:fill="auto"/>
          </w:tcPr>
          <w:p w:rsidR="007C6965" w:rsidRDefault="007C69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7C6965" w:rsidTr="00084E7A">
        <w:trPr>
          <w:trHeight w:val="493"/>
        </w:trPr>
        <w:tc>
          <w:tcPr>
            <w:tcW w:w="1277" w:type="dxa"/>
            <w:vMerge/>
            <w:tcBorders>
              <w:left w:val="trip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965" w:rsidRDefault="007C69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965" w:rsidRDefault="007C6965">
            <w:pPr>
              <w:rPr>
                <w:rFonts w:ascii="標楷體" w:eastAsia="標楷體" w:hAnsi="標楷體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65" w:rsidRDefault="007C6965">
            <w:pPr>
              <w:rPr>
                <w:rFonts w:ascii="標楷體" w:eastAsia="標楷體" w:hAnsi="標楷體"/>
              </w:rPr>
            </w:pP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000000"/>
            </w:tcBorders>
            <w:shd w:val="clear" w:color="auto" w:fill="auto"/>
          </w:tcPr>
          <w:p w:rsidR="007C6965" w:rsidRDefault="007C6965">
            <w:pPr>
              <w:rPr>
                <w:rFonts w:ascii="標楷體" w:eastAsia="標楷體" w:hAnsi="標楷體"/>
              </w:rPr>
            </w:pPr>
          </w:p>
        </w:tc>
      </w:tr>
      <w:tr w:rsidR="007C6965" w:rsidTr="00084E7A">
        <w:trPr>
          <w:trHeight w:val="600"/>
        </w:trPr>
        <w:tc>
          <w:tcPr>
            <w:tcW w:w="1277" w:type="dxa"/>
            <w:vMerge/>
            <w:tcBorders>
              <w:left w:val="trip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965" w:rsidRDefault="007C69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965" w:rsidRDefault="007C6965">
            <w:pPr>
              <w:rPr>
                <w:rFonts w:ascii="標楷體" w:eastAsia="標楷體" w:hAnsi="標楷體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65" w:rsidRDefault="007C6965">
            <w:pPr>
              <w:rPr>
                <w:rFonts w:ascii="標楷體" w:eastAsia="標楷體" w:hAnsi="標楷體"/>
              </w:rPr>
            </w:pP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000000"/>
            </w:tcBorders>
            <w:shd w:val="clear" w:color="auto" w:fill="auto"/>
          </w:tcPr>
          <w:p w:rsidR="007C6965" w:rsidRDefault="007C6965">
            <w:pPr>
              <w:rPr>
                <w:rFonts w:ascii="標楷體" w:eastAsia="標楷體" w:hAnsi="標楷體"/>
              </w:rPr>
            </w:pPr>
          </w:p>
        </w:tc>
      </w:tr>
      <w:tr w:rsidR="007C6965" w:rsidTr="00084E7A">
        <w:trPr>
          <w:trHeight w:val="640"/>
        </w:trPr>
        <w:tc>
          <w:tcPr>
            <w:tcW w:w="1277" w:type="dxa"/>
            <w:vMerge/>
            <w:tcBorders>
              <w:left w:val="trip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965" w:rsidRDefault="007C69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965" w:rsidRDefault="007C6965">
            <w:pPr>
              <w:rPr>
                <w:rFonts w:ascii="標楷體" w:eastAsia="標楷體" w:hAnsi="標楷體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65" w:rsidRDefault="007C6965">
            <w:pPr>
              <w:rPr>
                <w:rFonts w:ascii="標楷體" w:eastAsia="標楷體" w:hAnsi="標楷體"/>
              </w:rPr>
            </w:pP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000000"/>
            </w:tcBorders>
            <w:shd w:val="clear" w:color="auto" w:fill="auto"/>
          </w:tcPr>
          <w:p w:rsidR="007C6965" w:rsidRDefault="007C6965">
            <w:pPr>
              <w:rPr>
                <w:rFonts w:ascii="標楷體" w:eastAsia="標楷體" w:hAnsi="標楷體"/>
              </w:rPr>
            </w:pPr>
          </w:p>
        </w:tc>
      </w:tr>
      <w:tr w:rsidR="007C6965" w:rsidTr="00084E7A">
        <w:trPr>
          <w:trHeight w:val="733"/>
        </w:trPr>
        <w:tc>
          <w:tcPr>
            <w:tcW w:w="1277" w:type="dxa"/>
            <w:vMerge/>
            <w:tcBorders>
              <w:left w:val="trip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965" w:rsidRDefault="007C69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965" w:rsidRDefault="007C6965">
            <w:pPr>
              <w:rPr>
                <w:rFonts w:ascii="標楷體" w:eastAsia="標楷體" w:hAnsi="標楷體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6965" w:rsidRDefault="007C6965">
            <w:pPr>
              <w:rPr>
                <w:rFonts w:ascii="標楷體" w:eastAsia="標楷體" w:hAnsi="標楷體"/>
              </w:rPr>
            </w:pP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000000"/>
            </w:tcBorders>
            <w:shd w:val="clear" w:color="auto" w:fill="auto"/>
          </w:tcPr>
          <w:p w:rsidR="007C6965" w:rsidRDefault="007C6965">
            <w:pPr>
              <w:rPr>
                <w:rFonts w:ascii="標楷體" w:eastAsia="標楷體" w:hAnsi="標楷體"/>
              </w:rPr>
            </w:pPr>
          </w:p>
        </w:tc>
      </w:tr>
      <w:tr w:rsidR="00C139C1" w:rsidTr="00084E7A">
        <w:trPr>
          <w:trHeight w:val="1474"/>
        </w:trPr>
        <w:tc>
          <w:tcPr>
            <w:tcW w:w="1277" w:type="dxa"/>
            <w:tcBorders>
              <w:top w:val="single" w:sz="4" w:space="0" w:color="000000"/>
              <w:left w:val="triple" w:sz="4" w:space="0" w:color="000000"/>
              <w:bottom w:val="trip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C1" w:rsidRDefault="008A79F0">
            <w:pPr>
              <w:jc w:val="center"/>
            </w:pPr>
            <w:r>
              <w:rPr>
                <w:rFonts w:ascii="標楷體" w:eastAsia="標楷體" w:hAnsi="標楷體"/>
              </w:rPr>
              <w:t>填表人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C1" w:rsidRDefault="00C139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C1" w:rsidRDefault="008A7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</w:t>
            </w:r>
          </w:p>
          <w:p w:rsidR="00C139C1" w:rsidRDefault="008A7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C1" w:rsidRDefault="00C139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C1" w:rsidRDefault="008A7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院長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triple" w:sz="4" w:space="0" w:color="000000"/>
              <w:right w:val="trip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C1" w:rsidRDefault="00C139C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139C1" w:rsidRDefault="007C6965">
      <w:r>
        <w:rPr>
          <w:rFonts w:hint="eastAsia"/>
        </w:rPr>
        <w:t>備註：請於每年</w:t>
      </w:r>
      <w:r>
        <w:rPr>
          <w:rFonts w:hint="eastAsia"/>
        </w:rPr>
        <w:t>11</w:t>
      </w:r>
      <w:r>
        <w:rPr>
          <w:rFonts w:hint="eastAsia"/>
        </w:rPr>
        <w:t>月前辦理完成</w:t>
      </w:r>
      <w:r w:rsidR="00CF691E">
        <w:rPr>
          <w:rFonts w:hint="eastAsia"/>
        </w:rPr>
        <w:t>，</w:t>
      </w:r>
      <w:r w:rsidR="00CF691E">
        <w:rPr>
          <w:rFonts w:hint="eastAsia"/>
        </w:rPr>
        <w:t>(1</w:t>
      </w:r>
      <w:r w:rsidR="00CF691E">
        <w:rPr>
          <w:rFonts w:hint="eastAsia"/>
        </w:rPr>
        <w:t>場請填</w:t>
      </w:r>
      <w:r w:rsidR="00CF691E">
        <w:rPr>
          <w:rFonts w:hint="eastAsia"/>
        </w:rPr>
        <w:t>1</w:t>
      </w:r>
      <w:r w:rsidR="00CF691E">
        <w:rPr>
          <w:rFonts w:hint="eastAsia"/>
        </w:rPr>
        <w:t>份計劃書</w:t>
      </w:r>
      <w:r w:rsidR="00CF691E">
        <w:rPr>
          <w:rFonts w:hint="eastAsia"/>
        </w:rPr>
        <w:t>)</w:t>
      </w:r>
      <w:r w:rsidR="00CF691E">
        <w:rPr>
          <w:rFonts w:hint="eastAsia"/>
        </w:rPr>
        <w:t>。</w:t>
      </w:r>
    </w:p>
    <w:sectPr w:rsidR="00C139C1">
      <w:pgSz w:w="11906" w:h="16838"/>
      <w:pgMar w:top="720" w:right="851" w:bottom="720" w:left="851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195" w:rsidRDefault="00AB5195">
      <w:r>
        <w:separator/>
      </w:r>
    </w:p>
  </w:endnote>
  <w:endnote w:type="continuationSeparator" w:id="0">
    <w:p w:rsidR="00AB5195" w:rsidRDefault="00AB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195" w:rsidRDefault="00AB5195">
      <w:r>
        <w:rPr>
          <w:color w:val="000000"/>
        </w:rPr>
        <w:separator/>
      </w:r>
    </w:p>
  </w:footnote>
  <w:footnote w:type="continuationSeparator" w:id="0">
    <w:p w:rsidR="00AB5195" w:rsidRDefault="00AB5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12531"/>
    <w:multiLevelType w:val="multilevel"/>
    <w:tmpl w:val="E034D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C1"/>
    <w:rsid w:val="00076BFF"/>
    <w:rsid w:val="00084E7A"/>
    <w:rsid w:val="0015596C"/>
    <w:rsid w:val="002A545D"/>
    <w:rsid w:val="002A7824"/>
    <w:rsid w:val="004C529F"/>
    <w:rsid w:val="006524B2"/>
    <w:rsid w:val="006E0C35"/>
    <w:rsid w:val="007C6965"/>
    <w:rsid w:val="008A79F0"/>
    <w:rsid w:val="00934F48"/>
    <w:rsid w:val="00AB5195"/>
    <w:rsid w:val="00C139C1"/>
    <w:rsid w:val="00CD59CA"/>
    <w:rsid w:val="00CF691E"/>
    <w:rsid w:val="00E55FCE"/>
    <w:rsid w:val="00F0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229524-F111-4B6C-9304-BDA510CD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link w:val="a9"/>
    <w:uiPriority w:val="99"/>
    <w:semiHidden/>
    <w:unhideWhenUsed/>
    <w:rsid w:val="002A7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78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17</cp:revision>
  <cp:lastPrinted>2024-02-02T08:14:00Z</cp:lastPrinted>
  <dcterms:created xsi:type="dcterms:W3CDTF">2017-02-21T09:49:00Z</dcterms:created>
  <dcterms:modified xsi:type="dcterms:W3CDTF">2024-03-28T02:07:00Z</dcterms:modified>
</cp:coreProperties>
</file>