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8"/>
        <w:gridCol w:w="1409"/>
        <w:gridCol w:w="10"/>
        <w:gridCol w:w="1909"/>
        <w:gridCol w:w="91"/>
        <w:gridCol w:w="690"/>
        <w:gridCol w:w="851"/>
        <w:gridCol w:w="708"/>
        <w:gridCol w:w="1180"/>
      </w:tblGrid>
      <w:tr w:rsidR="00FC5D6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76" w:type="dxa"/>
            <w:gridSpan w:val="9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國立體育大學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教務電腦化教師基本資料表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847" w:type="dxa"/>
            <w:gridSpan w:val="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本表請於教師提聘完成後三日內，送交教務處教學業務組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D63" w:rsidRDefault="00FC5D63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D63" w:rsidRDefault="00FC5D63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D63" w:rsidRDefault="00FC5D63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1090330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版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系所別</w:t>
            </w:r>
          </w:p>
        </w:tc>
        <w:tc>
          <w:tcPr>
            <w:tcW w:w="684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＊教師中文姓名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必填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任職別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1□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任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2□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兼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任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教師職稱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教授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副教授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助理教授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講師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□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助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專任運動教練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(□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中級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高級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國家級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狀態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0□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在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職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1□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不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在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職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＊教師英文姓名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必填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</w:p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請用護照英文名字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性別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M□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男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F□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女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＊身份證字號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必填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出生年月日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通訊地址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＊戶籍地址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必填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電話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住處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電話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辦公室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電話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行動電話）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聘任學年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聘任學期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最高學歷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學校、系所、學位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68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＊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0"/>
              </w:rPr>
              <w:t>電子郵件帳號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0"/>
              </w:rPr>
              <w:t>校務資訊系統帳號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0"/>
              </w:rPr>
              <w:t>)--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0"/>
              </w:rPr>
              <w:t>請洽資訊中心申請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0"/>
              </w:rPr>
              <w:t>必填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0"/>
              </w:rPr>
              <w:t>)</w:t>
            </w:r>
          </w:p>
        </w:tc>
        <w:tc>
          <w:tcPr>
            <w:tcW w:w="3328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  <w:p w:rsidR="00FC5D63" w:rsidRDefault="00FC5D63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C5D63" w:rsidRDefault="00FC5D63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C5D63" w:rsidRDefault="00FC5D63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資訊中心審核章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FC5D63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  <w:szCs w:val="20"/>
              </w:rPr>
            </w:pPr>
          </w:p>
        </w:tc>
        <w:tc>
          <w:tcPr>
            <w:tcW w:w="332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FC5D63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FC5D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C5D63" w:rsidRDefault="00FC5D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C5D63" w:rsidRDefault="00FC5D63">
            <w:pPr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C5D63" w:rsidRDefault="00FC5D63">
            <w:pPr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＊其他電子郵件帳號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務必填寫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</w:p>
        </w:tc>
        <w:tc>
          <w:tcPr>
            <w:tcW w:w="6848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　</w:t>
            </w: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FC5D63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＊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本校薪資帳戶限以郵局帳戶匯款，請務必提供　</w:t>
            </w:r>
          </w:p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＊郵局局號</w:t>
            </w:r>
          </w:p>
        </w:tc>
        <w:tc>
          <w:tcPr>
            <w:tcW w:w="5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FC5D63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FC5D63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1C04ED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＊郵局帳號</w:t>
            </w:r>
          </w:p>
        </w:tc>
        <w:tc>
          <w:tcPr>
            <w:tcW w:w="54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D63" w:rsidRDefault="00FC5D63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FC5D6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D63" w:rsidRDefault="001C04ED">
            <w:pPr>
              <w:widowControl/>
              <w:spacing w:line="240" w:lineRule="atLeas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註：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本表之個人資料依據個資法與相關法規規定合法使用與處理。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    </w:t>
            </w:r>
          </w:p>
        </w:tc>
      </w:tr>
    </w:tbl>
    <w:p w:rsidR="00FC5D63" w:rsidRDefault="00FC5D63">
      <w:pPr>
        <w:rPr>
          <w:rFonts w:ascii="標楷體" w:eastAsia="標楷體" w:hAnsi="標楷體"/>
        </w:rPr>
      </w:pPr>
    </w:p>
    <w:sectPr w:rsidR="00FC5D63">
      <w:pgSz w:w="11906" w:h="16838"/>
      <w:pgMar w:top="964" w:right="964" w:bottom="964" w:left="96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4ED" w:rsidRDefault="001C04ED">
      <w:r>
        <w:separator/>
      </w:r>
    </w:p>
  </w:endnote>
  <w:endnote w:type="continuationSeparator" w:id="0">
    <w:p w:rsidR="001C04ED" w:rsidRDefault="001C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4ED" w:rsidRDefault="001C04ED">
      <w:r>
        <w:rPr>
          <w:color w:val="000000"/>
        </w:rPr>
        <w:separator/>
      </w:r>
    </w:p>
  </w:footnote>
  <w:footnote w:type="continuationSeparator" w:id="0">
    <w:p w:rsidR="001C04ED" w:rsidRDefault="001C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5D63"/>
    <w:rsid w:val="001C04ED"/>
    <w:rsid w:val="00C60798"/>
    <w:rsid w:val="00F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C99EA-42EE-467B-894D-914C8CA3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2011-12-05T04:12:00Z</cp:lastPrinted>
  <dcterms:created xsi:type="dcterms:W3CDTF">2020-03-30T07:31:00Z</dcterms:created>
  <dcterms:modified xsi:type="dcterms:W3CDTF">2020-03-30T07:31:00Z</dcterms:modified>
</cp:coreProperties>
</file>