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79" w:rsidRDefault="005E6FBA">
      <w:pPr>
        <w:snapToGrid w:val="0"/>
        <w:spacing w:after="5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國立體育大學</w:t>
      </w:r>
      <w:bookmarkStart w:id="0" w:name="_GoBack"/>
      <w:r>
        <w:rPr>
          <w:rFonts w:ascii="標楷體" w:eastAsia="標楷體" w:hAnsi="標楷體"/>
          <w:b/>
          <w:sz w:val="40"/>
          <w:szCs w:val="40"/>
        </w:rPr>
        <w:t>免修游泳</w:t>
      </w:r>
      <w:r>
        <w:rPr>
          <w:rFonts w:ascii="標楷體" w:eastAsia="標楷體" w:hAnsi="標楷體"/>
          <w:b/>
          <w:sz w:val="40"/>
          <w:szCs w:val="40"/>
        </w:rPr>
        <w:t>/</w:t>
      </w:r>
      <w:r>
        <w:rPr>
          <w:rFonts w:ascii="標楷體" w:eastAsia="標楷體" w:hAnsi="標楷體"/>
          <w:b/>
          <w:sz w:val="40"/>
          <w:szCs w:val="40"/>
        </w:rPr>
        <w:t>體適能課程申請表</w:t>
      </w:r>
      <w:bookmarkEnd w:id="0"/>
    </w:p>
    <w:p w:rsidR="003B5C79" w:rsidRDefault="005E6FBA">
      <w:pPr>
        <w:snapToGrid w:val="0"/>
        <w:spacing w:after="180"/>
        <w:jc w:val="right"/>
      </w:pPr>
      <w:r>
        <w:rPr>
          <w:rFonts w:ascii="標楷體" w:eastAsia="標楷體" w:hAnsi="標楷體"/>
          <w:b/>
          <w:sz w:val="28"/>
          <w:szCs w:val="28"/>
        </w:rPr>
        <w:t>申請日期：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tbl>
      <w:tblPr>
        <w:tblW w:w="99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127"/>
        <w:gridCol w:w="307"/>
        <w:gridCol w:w="954"/>
        <w:gridCol w:w="821"/>
        <w:gridCol w:w="1202"/>
        <w:gridCol w:w="2268"/>
      </w:tblGrid>
      <w:tr w:rsidR="003B5C79" w:rsidTr="00A92145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3B5C7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學系</w:t>
            </w:r>
          </w:p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年級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3B5C7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B5C79" w:rsidTr="00A92145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3B5C7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聯絡</w:t>
            </w:r>
          </w:p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3B5C7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B5C79" w:rsidTr="00A92145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napToGrid w:val="0"/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檢附文件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before="180" w:after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身心障礙手冊影本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其他證明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______________________________</w:t>
            </w:r>
          </w:p>
        </w:tc>
      </w:tr>
      <w:tr w:rsidR="003B5C79" w:rsidTr="00A92145">
        <w:tblPrEx>
          <w:tblCellMar>
            <w:top w:w="0" w:type="dxa"/>
            <w:bottom w:w="0" w:type="dxa"/>
          </w:tblCellMar>
        </w:tblPrEx>
        <w:trPr>
          <w:trHeight w:val="19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B5C79" w:rsidRDefault="005E6FBA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承辦人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79" w:rsidRDefault="005E6FBA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同意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採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認特殊體育課程充抵游泳課程學分</w:t>
            </w:r>
          </w:p>
          <w:p w:rsidR="003B5C79" w:rsidRDefault="005E6FBA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同意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採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認特殊體育課程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充抵體適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能課程學分</w:t>
            </w:r>
          </w:p>
          <w:p w:rsidR="003B5C79" w:rsidRDefault="003B5C79">
            <w:pPr>
              <w:spacing w:line="0" w:lineRule="atLeast"/>
              <w:jc w:val="both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主管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3B5C7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院長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3B5C7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B5C79" w:rsidTr="00A92145">
        <w:tblPrEx>
          <w:tblCellMar>
            <w:top w:w="0" w:type="dxa"/>
            <w:bottom w:w="0" w:type="dxa"/>
          </w:tblCellMar>
        </w:tblPrEx>
        <w:trPr>
          <w:trHeight w:val="19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體育處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79" w:rsidRDefault="005E6FBA">
            <w:pPr>
              <w:spacing w:line="0" w:lineRule="atLeast"/>
              <w:ind w:hanging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同意該生通過游泳能力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免檢測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B5C79" w:rsidRDefault="005E6FBA">
            <w:pPr>
              <w:spacing w:line="0" w:lineRule="atLeast"/>
              <w:ind w:hanging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同意該生通過體適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能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能力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免檢測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B5C79" w:rsidRDefault="003B5C79">
            <w:pPr>
              <w:spacing w:line="0" w:lineRule="atLeast"/>
              <w:ind w:hanging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B5C79" w:rsidRDefault="003B5C79">
            <w:pPr>
              <w:spacing w:line="0" w:lineRule="atLeast"/>
              <w:ind w:hanging="108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適應體育</w:t>
            </w:r>
          </w:p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79" w:rsidRDefault="005E6F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同意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該生另選特殊體育課程</w:t>
            </w:r>
          </w:p>
          <w:p w:rsidR="003B5C79" w:rsidRDefault="003B5C7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B5C79" w:rsidTr="00A92145">
        <w:tblPrEx>
          <w:tblCellMar>
            <w:top w:w="0" w:type="dxa"/>
            <w:bottom w:w="0" w:type="dxa"/>
          </w:tblCellMar>
        </w:tblPrEx>
        <w:trPr>
          <w:trHeight w:val="19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 w:rsidP="00A9214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教學業務</w:t>
            </w:r>
            <w:r>
              <w:rPr>
                <w:rFonts w:eastAsia="標楷體"/>
                <w:b/>
                <w:sz w:val="28"/>
                <w:szCs w:val="28"/>
              </w:rPr>
              <w:t>發</w:t>
            </w:r>
            <w:r w:rsidR="00A92145">
              <w:rPr>
                <w:rFonts w:eastAsia="標楷體" w:hint="eastAsia"/>
                <w:b/>
                <w:sz w:val="28"/>
                <w:szCs w:val="28"/>
              </w:rPr>
              <w:t>展組</w:t>
            </w:r>
            <w:r>
              <w:rPr>
                <w:rFonts w:eastAsia="標楷體"/>
                <w:b/>
                <w:sz w:val="28"/>
                <w:szCs w:val="28"/>
              </w:rPr>
              <w:t>承辦人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3B5C7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45" w:rsidRDefault="00A9214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教學業務發</w:t>
            </w:r>
            <w:r>
              <w:rPr>
                <w:rFonts w:eastAsia="標楷體" w:hint="eastAsia"/>
                <w:b/>
                <w:sz w:val="28"/>
                <w:szCs w:val="28"/>
              </w:rPr>
              <w:t>展組</w:t>
            </w:r>
          </w:p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組長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3B5C7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5E6F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教務長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79" w:rsidRDefault="003B5C7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B5C79" w:rsidRDefault="005E6FBA">
      <w:pPr>
        <w:pStyle w:val="a3"/>
        <w:spacing w:line="360" w:lineRule="exact"/>
        <w:ind w:left="841" w:hanging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說明：</w:t>
      </w:r>
    </w:p>
    <w:p w:rsidR="003B5C79" w:rsidRDefault="005E6FBA">
      <w:pPr>
        <w:pStyle w:val="a3"/>
        <w:spacing w:line="360" w:lineRule="exact"/>
        <w:ind w:left="336" w:hanging="322"/>
        <w:jc w:val="both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依本校「運動課程實施要點</w:t>
      </w:r>
      <w:r>
        <w:rPr>
          <w:rFonts w:ascii="台灣楷體" w:eastAsia="台灣楷體" w:hAnsi="台灣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第四點</w:t>
      </w:r>
      <w:r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因身心狀況不適合修習游泳或體適</w:t>
      </w:r>
      <w:proofErr w:type="gramStart"/>
      <w:r>
        <w:rPr>
          <w:rFonts w:ascii="標楷體" w:eastAsia="標楷體" w:hAnsi="標楷體"/>
          <w:sz w:val="28"/>
          <w:szCs w:val="28"/>
        </w:rPr>
        <w:t>能課者</w:t>
      </w:r>
      <w:proofErr w:type="gramEnd"/>
      <w:r>
        <w:rPr>
          <w:rFonts w:ascii="標楷體" w:eastAsia="標楷體" w:hAnsi="標楷體"/>
          <w:sz w:val="28"/>
          <w:szCs w:val="28"/>
        </w:rPr>
        <w:t>，學生填「免修游泳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體適能課程申請表」並附證明向系所提出申請，得另修習本校開設之特殊體育課程，該課程不列入系所每學年開課總時數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學分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上限計算。</w:t>
      </w:r>
    </w:p>
    <w:p w:rsidR="003B5C79" w:rsidRDefault="005E6FBA">
      <w:pPr>
        <w:snapToGrid w:val="0"/>
        <w:spacing w:after="240"/>
        <w:ind w:left="336" w:hanging="322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奉核後正本留存系所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影送體育室、適應體育學系、教務處。</w:t>
      </w:r>
    </w:p>
    <w:sectPr w:rsidR="003B5C79">
      <w:pgSz w:w="11906" w:h="16838"/>
      <w:pgMar w:top="1418" w:right="1021" w:bottom="1418" w:left="102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BA" w:rsidRDefault="005E6FBA">
      <w:r>
        <w:separator/>
      </w:r>
    </w:p>
  </w:endnote>
  <w:endnote w:type="continuationSeparator" w:id="0">
    <w:p w:rsidR="005E6FBA" w:rsidRDefault="005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BA" w:rsidRDefault="005E6FBA">
      <w:r>
        <w:rPr>
          <w:color w:val="000000"/>
        </w:rPr>
        <w:separator/>
      </w:r>
    </w:p>
  </w:footnote>
  <w:footnote w:type="continuationSeparator" w:id="0">
    <w:p w:rsidR="005E6FBA" w:rsidRDefault="005E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5C79"/>
    <w:rsid w:val="003B5C79"/>
    <w:rsid w:val="005E6FBA"/>
    <w:rsid w:val="00A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3D4A"/>
  <w15:docId w15:val="{2E06DE85-4E94-42EA-B3BD-E899DD4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a4">
    <w:name w:val="純文字 字元"/>
    <w:rPr>
      <w:rFonts w:ascii="細明體" w:eastAsia="細明體" w:hAnsi="細明體"/>
      <w:sz w:val="24"/>
      <w:lang w:val="en-US" w:eastAsia="zh-TW" w:bidi="ar-SA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免修體育課程申請表</dc:title>
  <dc:subject/>
  <dc:creator>sandy</dc:creator>
  <cp:lastModifiedBy>user</cp:lastModifiedBy>
  <cp:revision>2</cp:revision>
  <cp:lastPrinted>2014-06-09T04:58:00Z</cp:lastPrinted>
  <dcterms:created xsi:type="dcterms:W3CDTF">2020-03-05T03:28:00Z</dcterms:created>
  <dcterms:modified xsi:type="dcterms:W3CDTF">2020-03-05T03:28:00Z</dcterms:modified>
</cp:coreProperties>
</file>