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C6" w:rsidRPr="001D6855" w:rsidRDefault="005359C6" w:rsidP="005359C6">
      <w:pPr>
        <w:jc w:val="center"/>
        <w:rPr>
          <w:rFonts w:ascii="標楷體" w:eastAsia="標楷體" w:hAnsi="標楷體"/>
          <w:b/>
          <w:bCs/>
          <w:color w:val="0000FF"/>
          <w:sz w:val="40"/>
          <w:szCs w:val="32"/>
        </w:rPr>
      </w:pPr>
      <w:r w:rsidRPr="001D6855">
        <w:rPr>
          <w:rFonts w:ascii="標楷體" w:eastAsia="標楷體" w:hAnsi="標楷體" w:hint="eastAsia"/>
          <w:b/>
          <w:bCs/>
          <w:color w:val="0000FF"/>
          <w:sz w:val="40"/>
          <w:szCs w:val="32"/>
        </w:rPr>
        <w:t>國立體育大學教育部補助計畫成果資料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54"/>
        <w:gridCol w:w="2307"/>
        <w:gridCol w:w="567"/>
        <w:gridCol w:w="1086"/>
        <w:gridCol w:w="63"/>
        <w:gridCol w:w="1155"/>
        <w:gridCol w:w="88"/>
        <w:gridCol w:w="38"/>
        <w:gridCol w:w="642"/>
        <w:gridCol w:w="2187"/>
      </w:tblGrid>
      <w:tr w:rsidR="005359C6" w:rsidRPr="00443ED2" w:rsidTr="006451B7">
        <w:trPr>
          <w:trHeight w:val="794"/>
          <w:jc w:val="center"/>
        </w:trPr>
        <w:tc>
          <w:tcPr>
            <w:tcW w:w="15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359C6" w:rsidRPr="001D7BAE" w:rsidRDefault="005359C6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BAE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8133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59C6" w:rsidRPr="001D7BAE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1D7BAE">
              <w:rPr>
                <w:rFonts w:ascii="標楷體" w:eastAsia="標楷體" w:hAnsi="標楷體" w:hint="eastAsia"/>
                <w:szCs w:val="24"/>
              </w:rPr>
              <w:t>高教深耕計畫-</w:t>
            </w:r>
            <w:r w:rsidRPr="001D7BAE">
              <w:rPr>
                <w:rFonts w:ascii="標楷體" w:eastAsia="標楷體" w:hAnsi="標楷體"/>
                <w:szCs w:val="24"/>
              </w:rPr>
              <w:t>A</w:t>
            </w:r>
            <w:r w:rsidR="005C12A7">
              <w:rPr>
                <w:rFonts w:ascii="標楷體" w:eastAsia="標楷體" w:hAnsi="標楷體" w:hint="eastAsia"/>
                <w:szCs w:val="24"/>
              </w:rPr>
              <w:t>2</w:t>
            </w:r>
            <w:r w:rsidRPr="001D7BAE">
              <w:rPr>
                <w:rFonts w:ascii="標楷體" w:eastAsia="標楷體" w:hAnsi="標楷體"/>
                <w:szCs w:val="24"/>
              </w:rPr>
              <w:t>-1</w:t>
            </w:r>
            <w:r w:rsidR="005C12A7">
              <w:rPr>
                <w:rFonts w:ascii="標楷體" w:eastAsia="標楷體" w:hAnsi="標楷體" w:hint="eastAsia"/>
                <w:szCs w:val="24"/>
              </w:rPr>
              <w:t>教學知能研習</w:t>
            </w:r>
          </w:p>
        </w:tc>
      </w:tr>
      <w:tr w:rsidR="005359C6" w:rsidRPr="00443ED2" w:rsidTr="006451B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359C6" w:rsidRPr="00551F12" w:rsidRDefault="007819C6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講座</w:t>
            </w:r>
            <w:r w:rsidR="005359C6" w:rsidRPr="00551F12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3ED2">
              <w:rPr>
                <w:rFonts w:ascii="標楷體" w:eastAsia="標楷體" w:hAnsi="標楷體" w:hint="eastAsia"/>
                <w:szCs w:val="24"/>
              </w:rPr>
              <w:t>指標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1D7BAE">
              <w:rPr>
                <w:rFonts w:ascii="標楷體" w:eastAsia="標楷體" w:hAnsi="標楷體" w:hint="eastAsia"/>
                <w:szCs w:val="24"/>
              </w:rPr>
              <w:t>A</w:t>
            </w:r>
            <w:r w:rsidR="005C12A7">
              <w:rPr>
                <w:rFonts w:ascii="標楷體" w:eastAsia="標楷體" w:hAnsi="標楷體" w:hint="eastAsia"/>
                <w:szCs w:val="24"/>
              </w:rPr>
              <w:t>2</w:t>
            </w:r>
            <w:r w:rsidRPr="001D7BAE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</w:tr>
      <w:tr w:rsidR="005359C6" w:rsidRPr="00443ED2" w:rsidTr="006451B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359C6" w:rsidRPr="00551F12" w:rsidRDefault="007819C6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主辦</w:t>
            </w:r>
            <w:r w:rsidR="005359C6" w:rsidRPr="00551F12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359C6" w:rsidRPr="00443ED2" w:rsidTr="006451B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359C6" w:rsidRPr="00551F12" w:rsidRDefault="005C12A7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講座</w:t>
            </w:r>
            <w:r w:rsidR="005359C6" w:rsidRPr="00551F12"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Pr="00443ED2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Pr="00443ED2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443ED2"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 星期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1D7BAE">
              <w:rPr>
                <w:rFonts w:ascii="標楷體" w:eastAsia="標楷體" w:hAnsi="標楷體" w:hint="eastAsia"/>
                <w:szCs w:val="24"/>
              </w:rPr>
              <w:t>(可自行新增)</w:t>
            </w:r>
          </w:p>
        </w:tc>
      </w:tr>
      <w:tr w:rsidR="005359C6" w:rsidRPr="00443ED2" w:rsidTr="006451B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359C6" w:rsidRPr="00551F12" w:rsidRDefault="005C12A7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講座</w:t>
            </w:r>
            <w:r w:rsidR="005359C6" w:rsidRPr="00551F12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443ED2">
              <w:rPr>
                <w:rFonts w:ascii="標楷體" w:eastAsia="標楷體" w:hAnsi="標楷體"/>
                <w:szCs w:val="24"/>
              </w:rPr>
              <w:t>活動地點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359C6" w:rsidRPr="00443ED2" w:rsidTr="006451B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359C6" w:rsidRPr="00551F12" w:rsidRDefault="005359C6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551F12">
              <w:rPr>
                <w:rFonts w:ascii="標楷體" w:eastAsia="標楷體" w:hAnsi="標楷體" w:hint="eastAsia"/>
                <w:b/>
                <w:szCs w:val="24"/>
              </w:rPr>
              <w:t>網址</w:t>
            </w:r>
          </w:p>
        </w:tc>
        <w:tc>
          <w:tcPr>
            <w:tcW w:w="8133" w:type="dxa"/>
            <w:gridSpan w:val="9"/>
            <w:tcBorders>
              <w:top w:val="single" w:sz="4" w:space="0" w:color="auto"/>
              <w:right w:val="double" w:sz="4" w:space="0" w:color="auto"/>
            </w:tcBorders>
          </w:tcPr>
          <w:p w:rsidR="005359C6" w:rsidRPr="00952100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2100">
              <w:rPr>
                <w:rFonts w:ascii="標楷體" w:eastAsia="標楷體" w:hAnsi="標楷體" w:hint="eastAsia"/>
                <w:color w:val="808080"/>
                <w:szCs w:val="24"/>
              </w:rPr>
              <w:t>報名網址或公告網址</w:t>
            </w:r>
          </w:p>
        </w:tc>
      </w:tr>
      <w:tr w:rsidR="005359C6" w:rsidRPr="00443ED2" w:rsidTr="006451B7">
        <w:trPr>
          <w:trHeight w:val="349"/>
          <w:jc w:val="center"/>
        </w:trPr>
        <w:tc>
          <w:tcPr>
            <w:tcW w:w="150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359C6" w:rsidRPr="00551F12" w:rsidRDefault="005359C6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3960" w:type="dxa"/>
            <w:gridSpan w:val="3"/>
            <w:vMerge w:val="restart"/>
            <w:tcBorders>
              <w:right w:val="sing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3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443ED2">
              <w:rPr>
                <w:rFonts w:ascii="標楷體" w:eastAsia="標楷體" w:hAnsi="標楷體"/>
                <w:szCs w:val="24"/>
              </w:rPr>
              <w:t>聯絡電話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5359C6" w:rsidRPr="00443ED2" w:rsidTr="006451B7">
        <w:trPr>
          <w:trHeight w:val="159"/>
          <w:jc w:val="center"/>
        </w:trPr>
        <w:tc>
          <w:tcPr>
            <w:tcW w:w="1506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359C6" w:rsidRPr="00551F12" w:rsidRDefault="005359C6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ind w:firstLineChars="1400" w:firstLine="3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3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443ED2">
              <w:rPr>
                <w:rFonts w:ascii="標楷體" w:eastAsia="標楷體" w:hAnsi="標楷體"/>
                <w:szCs w:val="24"/>
              </w:rPr>
              <w:t>電子信箱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5359C6" w:rsidRPr="00443ED2" w:rsidTr="006451B7">
        <w:trPr>
          <w:trHeight w:val="794"/>
          <w:jc w:val="center"/>
        </w:trPr>
        <w:tc>
          <w:tcPr>
            <w:tcW w:w="150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59C6" w:rsidRPr="00551F12" w:rsidRDefault="005359C6" w:rsidP="006451B7">
            <w:pPr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1F12">
              <w:rPr>
                <w:rFonts w:ascii="標楷體" w:eastAsia="標楷體" w:hAnsi="標楷體" w:hint="eastAsia"/>
                <w:b/>
                <w:szCs w:val="24"/>
              </w:rPr>
              <w:t>總</w:t>
            </w:r>
            <w:r w:rsidRPr="00551F12">
              <w:rPr>
                <w:rFonts w:ascii="標楷體" w:eastAsia="標楷體" w:hAnsi="標楷體"/>
                <w:b/>
                <w:szCs w:val="24"/>
              </w:rPr>
              <w:t>參與人數</w:t>
            </w:r>
          </w:p>
        </w:tc>
        <w:tc>
          <w:tcPr>
            <w:tcW w:w="8133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12A7" w:rsidRDefault="005359C6" w:rsidP="006451B7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 w:rsidRPr="00551F12">
              <w:rPr>
                <w:rFonts w:ascii="標楷體" w:eastAsia="標楷體" w:hAnsi="標楷體"/>
                <w:b/>
                <w:szCs w:val="24"/>
              </w:rPr>
              <w:t>參</w:t>
            </w:r>
            <w:r w:rsidRPr="00551F12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="005C12A7"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 w:rsidRPr="00551F12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Cs w:val="24"/>
              </w:rPr>
              <w:t>人</w:t>
            </w:r>
            <w:r w:rsidR="005C12A7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5C12A7" w:rsidRPr="00551F12">
              <w:rPr>
                <w:rFonts w:ascii="標楷體" w:eastAsia="標楷體" w:hAnsi="標楷體"/>
                <w:b/>
                <w:szCs w:val="24"/>
              </w:rPr>
              <w:t>參</w:t>
            </w:r>
            <w:r w:rsidR="005C12A7" w:rsidRPr="00551F12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="005C12A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="005C12A7" w:rsidRPr="00551F12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</w:t>
            </w:r>
            <w:r w:rsidR="005C12A7">
              <w:rPr>
                <w:rFonts w:ascii="標楷體" w:eastAsia="標楷體" w:hAnsi="標楷體"/>
                <w:b/>
                <w:szCs w:val="24"/>
              </w:rPr>
              <w:t>人</w:t>
            </w:r>
            <w:r w:rsidR="005C12A7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5C12A7" w:rsidRPr="00551F12">
              <w:rPr>
                <w:rFonts w:ascii="標楷體" w:eastAsia="標楷體" w:hAnsi="標楷體"/>
                <w:b/>
                <w:szCs w:val="24"/>
              </w:rPr>
              <w:t>參</w:t>
            </w:r>
            <w:r w:rsidR="005C12A7" w:rsidRPr="00551F12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="005C12A7">
              <w:rPr>
                <w:rFonts w:ascii="標楷體" w:eastAsia="標楷體" w:hAnsi="標楷體" w:hint="eastAsia"/>
                <w:b/>
                <w:szCs w:val="24"/>
              </w:rPr>
              <w:t>職員</w:t>
            </w:r>
            <w:r w:rsidR="005C12A7" w:rsidRPr="00551F12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</w:t>
            </w:r>
            <w:r w:rsidR="005C12A7">
              <w:rPr>
                <w:rFonts w:ascii="標楷體" w:eastAsia="標楷體" w:hAnsi="標楷體"/>
                <w:b/>
                <w:szCs w:val="24"/>
              </w:rPr>
              <w:t>人</w:t>
            </w:r>
            <w:r w:rsidR="005C12A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5359C6" w:rsidRPr="00551F12" w:rsidRDefault="005C12A7" w:rsidP="006451B7">
            <w:pPr>
              <w:spacing w:line="6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總計___人</w:t>
            </w:r>
          </w:p>
        </w:tc>
      </w:tr>
      <w:tr w:rsidR="005359C6" w:rsidRPr="004B156E" w:rsidTr="006451B7">
        <w:trPr>
          <w:trHeight w:val="335"/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5359C6" w:rsidRPr="004B156E" w:rsidRDefault="005359C6" w:rsidP="006451B7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156E">
              <w:rPr>
                <w:rFonts w:ascii="標楷體" w:eastAsia="標楷體" w:hAnsi="標楷體"/>
                <w:b/>
                <w:sz w:val="28"/>
                <w:szCs w:val="24"/>
              </w:rPr>
              <w:t>相關附件</w:t>
            </w:r>
          </w:p>
        </w:tc>
      </w:tr>
      <w:tr w:rsidR="005359C6" w:rsidRPr="00443ED2" w:rsidTr="006451B7">
        <w:trPr>
          <w:trHeight w:val="2104"/>
          <w:jc w:val="center"/>
        </w:trPr>
        <w:tc>
          <w:tcPr>
            <w:tcW w:w="9639" w:type="dxa"/>
            <w:gridSpan w:val="11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359C6" w:rsidRPr="006F509C" w:rsidRDefault="005359C6" w:rsidP="005359C6">
            <w:pPr>
              <w:numPr>
                <w:ilvl w:val="0"/>
                <w:numId w:val="1"/>
              </w:numPr>
              <w:spacing w:line="400" w:lineRule="exact"/>
              <w:ind w:leftChars="73" w:left="601" w:hanging="426"/>
              <w:rPr>
                <w:rFonts w:ascii="標楷體" w:eastAsia="標楷體" w:hAnsi="標楷體"/>
                <w:bCs/>
                <w:color w:val="000000"/>
              </w:rPr>
            </w:pPr>
            <w:r w:rsidRPr="006F509C">
              <w:rPr>
                <w:rFonts w:ascii="標楷體" w:eastAsia="標楷體" w:hAnsi="標楷體" w:hint="eastAsia"/>
                <w:bCs/>
                <w:color w:val="000000"/>
              </w:rPr>
              <w:t>活動資料(活動中提供參與者資料或者講義…</w:t>
            </w:r>
            <w:proofErr w:type="gramStart"/>
            <w:r w:rsidRPr="006F509C">
              <w:rPr>
                <w:rFonts w:ascii="標楷體" w:eastAsia="標楷體" w:hAnsi="標楷體" w:hint="eastAsia"/>
                <w:bCs/>
                <w:color w:val="000000"/>
              </w:rPr>
              <w:t>…</w:t>
            </w:r>
            <w:proofErr w:type="gramEnd"/>
            <w:r w:rsidRPr="006F509C">
              <w:rPr>
                <w:rFonts w:ascii="標楷體" w:eastAsia="標楷體" w:hAnsi="標楷體" w:hint="eastAsia"/>
                <w:bCs/>
                <w:color w:val="000000"/>
              </w:rPr>
              <w:t>等)</w:t>
            </w:r>
          </w:p>
          <w:p w:rsidR="005359C6" w:rsidRDefault="005359C6" w:rsidP="005359C6">
            <w:pPr>
              <w:numPr>
                <w:ilvl w:val="0"/>
                <w:numId w:val="1"/>
              </w:numPr>
              <w:spacing w:line="400" w:lineRule="exact"/>
              <w:ind w:leftChars="73" w:left="601" w:hanging="426"/>
              <w:rPr>
                <w:rFonts w:ascii="標楷體" w:eastAsia="標楷體" w:hAnsi="標楷體"/>
                <w:bCs/>
                <w:color w:val="000000"/>
              </w:rPr>
            </w:pPr>
            <w:r w:rsidRPr="006F509C">
              <w:rPr>
                <w:rFonts w:ascii="標楷體" w:eastAsia="標楷體" w:hAnsi="標楷體" w:hint="eastAsia"/>
                <w:bCs/>
                <w:color w:val="000000"/>
              </w:rPr>
              <w:t>活動影音檔(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則免勾選</w:t>
            </w:r>
            <w:proofErr w:type="gramEnd"/>
            <w:r w:rsidRPr="006F509C">
              <w:rPr>
                <w:rFonts w:ascii="標楷體" w:eastAsia="標楷體" w:hAnsi="標楷體" w:hint="eastAsia"/>
                <w:bCs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D6855">
              <w:rPr>
                <w:rFonts w:ascii="標楷體" w:eastAsia="標楷體" w:hAnsi="標楷體" w:hint="eastAsia"/>
                <w:bCs/>
                <w:color w:val="000000"/>
              </w:rPr>
              <w:t>觀看網址：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________________________</w:t>
            </w:r>
          </w:p>
          <w:p w:rsidR="005359C6" w:rsidRPr="00551F12" w:rsidRDefault="005359C6" w:rsidP="005359C6">
            <w:pPr>
              <w:numPr>
                <w:ilvl w:val="0"/>
                <w:numId w:val="1"/>
              </w:numPr>
              <w:spacing w:line="400" w:lineRule="exact"/>
              <w:ind w:leftChars="73" w:left="601" w:hanging="426"/>
              <w:rPr>
                <w:rFonts w:ascii="標楷體" w:eastAsia="標楷體" w:hAnsi="標楷體"/>
                <w:bCs/>
                <w:color w:val="000000"/>
              </w:rPr>
            </w:pPr>
            <w:r w:rsidRPr="00551F12">
              <w:rPr>
                <w:rFonts w:ascii="標楷體" w:eastAsia="標楷體" w:hAnsi="標楷體" w:hint="eastAsia"/>
                <w:color w:val="000000"/>
              </w:rPr>
              <w:t xml:space="preserve">簽到表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551F12">
              <w:rPr>
                <w:rFonts w:ascii="標楷體" w:eastAsia="標楷體" w:hAnsi="標楷體" w:hint="eastAsia"/>
                <w:color w:val="000000"/>
              </w:rPr>
              <w:t>問卷資料</w:t>
            </w:r>
          </w:p>
          <w:p w:rsidR="005359C6" w:rsidRPr="004B156E" w:rsidRDefault="005359C6" w:rsidP="005359C6">
            <w:pPr>
              <w:numPr>
                <w:ilvl w:val="0"/>
                <w:numId w:val="1"/>
              </w:numPr>
              <w:spacing w:line="400" w:lineRule="exact"/>
              <w:ind w:leftChars="73" w:left="601" w:hanging="426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其他：</w:t>
            </w:r>
          </w:p>
        </w:tc>
      </w:tr>
      <w:tr w:rsidR="005359C6" w:rsidRPr="00443ED2" w:rsidTr="006451B7">
        <w:trPr>
          <w:trHeight w:val="2104"/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59C6" w:rsidRPr="006F509C" w:rsidRDefault="005359C6" w:rsidP="006451B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Arial"/>
                <w:kern w:val="0"/>
              </w:rPr>
              <w:t>單位</w:t>
            </w:r>
            <w:r w:rsidRPr="006F7014">
              <w:rPr>
                <w:rFonts w:ascii="標楷體" w:eastAsia="標楷體" w:hAnsi="標楷體" w:cs="Arial"/>
                <w:kern w:val="0"/>
              </w:rPr>
              <w:t>承辦人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59C6" w:rsidRPr="006F509C" w:rsidRDefault="005359C6" w:rsidP="006451B7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59C6" w:rsidRPr="006F509C" w:rsidRDefault="005359C6" w:rsidP="006451B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F7014">
              <w:rPr>
                <w:rFonts w:ascii="標楷體" w:eastAsia="標楷體" w:hAnsi="標楷體" w:cs="Arial"/>
                <w:kern w:val="0"/>
              </w:rPr>
              <w:t>單位主管</w:t>
            </w:r>
          </w:p>
        </w:tc>
        <w:tc>
          <w:tcPr>
            <w:tcW w:w="2304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59C6" w:rsidRPr="006F509C" w:rsidRDefault="005359C6" w:rsidP="006451B7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68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359C6" w:rsidRPr="006F509C" w:rsidRDefault="005359C6" w:rsidP="006451B7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6F7014">
              <w:rPr>
                <w:rFonts w:ascii="標楷體" w:eastAsia="標楷體" w:hAnsi="標楷體" w:cs="Arial"/>
                <w:kern w:val="0"/>
              </w:rPr>
              <w:t>教學</w:t>
            </w:r>
            <w:r>
              <w:rPr>
                <w:rFonts w:ascii="標楷體" w:eastAsia="標楷體" w:hAnsi="標楷體" w:cs="Arial"/>
                <w:kern w:val="0"/>
              </w:rPr>
              <w:t>業務</w:t>
            </w:r>
            <w:r w:rsidR="00F76B91">
              <w:rPr>
                <w:rFonts w:ascii="標楷體" w:eastAsia="標楷體" w:hAnsi="標楷體" w:cs="Arial" w:hint="eastAsia"/>
                <w:kern w:val="0"/>
              </w:rPr>
              <w:t>發展組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59C6" w:rsidRPr="006F509C" w:rsidRDefault="005359C6" w:rsidP="006451B7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5359C6" w:rsidRDefault="005359C6" w:rsidP="005359C6">
      <w:pPr>
        <w:widowControl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359C6" w:rsidRPr="00443ED2" w:rsidTr="006451B7">
        <w:trPr>
          <w:trHeight w:val="367"/>
          <w:jc w:val="center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59C6" w:rsidRPr="00551F12" w:rsidRDefault="005359C6" w:rsidP="006451B7">
            <w:pPr>
              <w:rPr>
                <w:rFonts w:ascii="標楷體" w:eastAsia="標楷體" w:hAnsi="標楷體"/>
                <w:b/>
                <w:bCs/>
                <w:color w:val="0000FF"/>
              </w:rPr>
            </w:pPr>
            <w:r w:rsidRPr="00551F12">
              <w:rPr>
                <w:rFonts w:ascii="標楷體" w:eastAsia="標楷體" w:hAnsi="標楷體" w:hint="eastAsia"/>
                <w:b/>
                <w:sz w:val="28"/>
                <w:szCs w:val="24"/>
              </w:rPr>
              <w:t>1.</w:t>
            </w:r>
            <w:r w:rsidRPr="00551F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活動內容簡述</w:t>
            </w:r>
          </w:p>
        </w:tc>
      </w:tr>
      <w:tr w:rsidR="005359C6" w:rsidRPr="00443ED2" w:rsidTr="006451B7">
        <w:trPr>
          <w:jc w:val="center"/>
        </w:trPr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59C6" w:rsidRPr="00952100" w:rsidRDefault="005359C6" w:rsidP="006451B7">
            <w:pPr>
              <w:rPr>
                <w:rFonts w:ascii="標楷體" w:eastAsia="標楷體" w:hAnsi="標楷體"/>
                <w:color w:val="808080"/>
                <w:szCs w:val="24"/>
              </w:rPr>
            </w:pPr>
            <w:r w:rsidRPr="00952100">
              <w:rPr>
                <w:rFonts w:ascii="標楷體" w:eastAsia="標楷體" w:hAnsi="標楷體"/>
                <w:color w:val="808080"/>
                <w:szCs w:val="24"/>
              </w:rPr>
              <w:t>200</w:t>
            </w:r>
            <w:r w:rsidRPr="00952100">
              <w:rPr>
                <w:rFonts w:ascii="標楷體" w:eastAsia="標楷體" w:hAnsi="標楷體" w:hint="eastAsia"/>
                <w:color w:val="808080"/>
                <w:szCs w:val="24"/>
              </w:rPr>
              <w:t>字左右(字體標楷體 14號字)</w:t>
            </w: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5C12A7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59C6" w:rsidRPr="00443ED2" w:rsidTr="006451B7">
        <w:trPr>
          <w:trHeight w:val="443"/>
          <w:jc w:val="center"/>
        </w:trPr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5359C6" w:rsidRPr="00443ED2" w:rsidRDefault="005359C6" w:rsidP="006451B7">
            <w:pPr>
              <w:rPr>
                <w:rFonts w:ascii="標楷體" w:eastAsia="標楷體" w:hAnsi="標楷體"/>
                <w:bCs/>
                <w:color w:val="0000FF"/>
              </w:rPr>
            </w:pPr>
            <w:r w:rsidRPr="00443ED2">
              <w:rPr>
                <w:rFonts w:ascii="標楷體" w:eastAsia="標楷體" w:hAnsi="標楷體" w:hint="eastAsia"/>
                <w:b/>
                <w:sz w:val="28"/>
                <w:szCs w:val="24"/>
              </w:rPr>
              <w:lastRenderedPageBreak/>
              <w:t>2.</w:t>
            </w:r>
            <w:r w:rsidRPr="00551F12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執行成果指標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(量化與質化)</w:t>
            </w:r>
          </w:p>
        </w:tc>
      </w:tr>
      <w:tr w:rsidR="005359C6" w:rsidRPr="00443ED2" w:rsidTr="006451B7">
        <w:trPr>
          <w:jc w:val="center"/>
        </w:trPr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59C6" w:rsidRPr="00952100" w:rsidRDefault="005359C6" w:rsidP="006451B7">
            <w:pPr>
              <w:rPr>
                <w:rFonts w:ascii="標楷體" w:eastAsia="標楷體" w:hAnsi="標楷體"/>
                <w:color w:val="808080"/>
                <w:szCs w:val="24"/>
              </w:rPr>
            </w:pPr>
            <w:r w:rsidRPr="00952100">
              <w:rPr>
                <w:rFonts w:ascii="標楷體" w:eastAsia="標楷體" w:hAnsi="標楷體"/>
                <w:color w:val="808080"/>
                <w:szCs w:val="24"/>
              </w:rPr>
              <w:t>200</w:t>
            </w:r>
            <w:r w:rsidRPr="00952100">
              <w:rPr>
                <w:rFonts w:ascii="標楷體" w:eastAsia="標楷體" w:hAnsi="標楷體" w:hint="eastAsia"/>
                <w:color w:val="808080"/>
                <w:szCs w:val="24"/>
              </w:rPr>
              <w:t>字左右(字體標楷體 14號字)</w:t>
            </w: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952100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59C6" w:rsidRPr="00443ED2" w:rsidTr="006451B7">
        <w:trPr>
          <w:trHeight w:val="475"/>
          <w:jc w:val="center"/>
        </w:trPr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59C6" w:rsidRPr="00443ED2" w:rsidRDefault="005359C6" w:rsidP="006451B7">
            <w:pPr>
              <w:rPr>
                <w:rFonts w:ascii="標楷體" w:eastAsia="標楷體" w:hAnsi="標楷體"/>
                <w:bCs/>
              </w:rPr>
            </w:pPr>
            <w:r w:rsidRPr="004B156E">
              <w:rPr>
                <w:rFonts w:ascii="標楷體" w:eastAsia="標楷體" w:hAnsi="標楷體" w:hint="eastAsia"/>
                <w:b/>
                <w:sz w:val="28"/>
                <w:szCs w:val="24"/>
              </w:rPr>
              <w:t>3.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活動</w:t>
            </w:r>
            <w:r w:rsidRPr="004B156E">
              <w:rPr>
                <w:rFonts w:ascii="標楷體" w:eastAsia="標楷體" w:hAnsi="標楷體" w:hint="eastAsia"/>
                <w:b/>
                <w:sz w:val="28"/>
                <w:szCs w:val="24"/>
              </w:rPr>
              <w:t>訊息傳遞方式</w:t>
            </w:r>
          </w:p>
        </w:tc>
      </w:tr>
      <w:tr w:rsidR="005359C6" w:rsidRPr="00443ED2" w:rsidTr="006451B7">
        <w:trPr>
          <w:trHeight w:val="2542"/>
          <w:jc w:val="center"/>
        </w:trPr>
        <w:tc>
          <w:tcPr>
            <w:tcW w:w="9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400" w:lineRule="exact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新細明體" w:hAnsi="新細明體" w:hint="eastAsia"/>
                <w:bCs/>
              </w:rPr>
              <w:t>▓</w:t>
            </w:r>
            <w:proofErr w:type="gramEnd"/>
            <w:r w:rsidRPr="00443ED2">
              <w:rPr>
                <w:rFonts w:ascii="標楷體" w:eastAsia="標楷體" w:hAnsi="標楷體" w:hint="eastAsia"/>
                <w:bCs/>
              </w:rPr>
              <w:t xml:space="preserve">校內簽辦 </w:t>
            </w:r>
            <w:r>
              <w:rPr>
                <w:rFonts w:ascii="新細明體" w:hAnsi="新細明體" w:hint="eastAsia"/>
                <w:bCs/>
              </w:rPr>
              <w:t>□</w:t>
            </w:r>
            <w:r w:rsidRPr="00443ED2">
              <w:rPr>
                <w:rFonts w:ascii="標楷體" w:eastAsia="標楷體" w:hAnsi="標楷體" w:hint="eastAsia"/>
                <w:bCs/>
              </w:rPr>
              <w:t>學校最新消息  □海報</w:t>
            </w:r>
          </w:p>
          <w:p w:rsidR="005359C6" w:rsidRPr="00443ED2" w:rsidRDefault="005359C6" w:rsidP="006451B7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443ED2">
              <w:rPr>
                <w:rFonts w:ascii="標楷體" w:eastAsia="標楷體" w:hAnsi="標楷體" w:hint="eastAsia"/>
                <w:bCs/>
              </w:rPr>
              <w:t>□ e-mail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443ED2">
              <w:rPr>
                <w:rFonts w:ascii="標楷體" w:eastAsia="標楷體" w:hAnsi="標楷體" w:hint="eastAsia"/>
                <w:bCs/>
              </w:rPr>
              <w:t xml:space="preserve"> □其他：_______________________</w:t>
            </w:r>
            <w:r w:rsidRPr="00443ED2">
              <w:rPr>
                <w:rFonts w:ascii="標楷體" w:eastAsia="標楷體" w:hAnsi="標楷體"/>
                <w:bCs/>
              </w:rPr>
              <w:br/>
            </w:r>
          </w:p>
          <w:p w:rsidR="005359C6" w:rsidRDefault="005359C6" w:rsidP="006451B7">
            <w:pPr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359C6" w:rsidRDefault="005359C6" w:rsidP="006451B7">
            <w:pPr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359C6" w:rsidRPr="00443ED2" w:rsidRDefault="005359C6" w:rsidP="006451B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5359C6" w:rsidRDefault="005359C6" w:rsidP="005359C6">
      <w:r>
        <w:br w:type="page"/>
      </w:r>
    </w:p>
    <w:p w:rsidR="005359C6" w:rsidRPr="00443ED2" w:rsidRDefault="005359C6" w:rsidP="005359C6">
      <w:pPr>
        <w:rPr>
          <w:rFonts w:ascii="標楷體" w:eastAsia="標楷體" w:hAnsi="標楷體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4742"/>
        <w:gridCol w:w="4752"/>
        <w:gridCol w:w="10"/>
      </w:tblGrid>
      <w:tr w:rsidR="005359C6" w:rsidRPr="00443ED2" w:rsidTr="006451B7">
        <w:trPr>
          <w:gridAfter w:val="1"/>
          <w:wAfter w:w="10" w:type="dxa"/>
          <w:trHeight w:val="680"/>
          <w:jc w:val="center"/>
        </w:trPr>
        <w:tc>
          <w:tcPr>
            <w:tcW w:w="9504" w:type="dxa"/>
            <w:gridSpan w:val="3"/>
            <w:shd w:val="clear" w:color="auto" w:fill="C5E0B3" w:themeFill="accent6" w:themeFillTint="66"/>
          </w:tcPr>
          <w:p w:rsidR="005359C6" w:rsidRPr="00443ED2" w:rsidRDefault="005359C6" w:rsidP="006451B7">
            <w:pPr>
              <w:spacing w:line="400" w:lineRule="exact"/>
              <w:rPr>
                <w:rFonts w:ascii="標楷體" w:eastAsia="標楷體" w:hAnsi="標楷體"/>
              </w:rPr>
            </w:pPr>
            <w:r w:rsidRPr="00251368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活動花絮 </w:t>
            </w:r>
            <w:r>
              <w:rPr>
                <w:rFonts w:ascii="標楷體" w:eastAsia="標楷體" w:hAnsi="標楷體"/>
                <w:b/>
                <w:bCs/>
                <w:color w:val="0000FF"/>
              </w:rPr>
              <w:br/>
            </w:r>
            <w:r w:rsidRPr="00E76A97">
              <w:rPr>
                <w:rFonts w:ascii="標楷體" w:eastAsia="標楷體" w:hAnsi="標楷體" w:hint="eastAsia"/>
                <w:bCs/>
                <w:color w:val="0000FF"/>
                <w:sz w:val="22"/>
              </w:rPr>
              <w:t>活動照片最少6張，</w:t>
            </w:r>
            <w:proofErr w:type="gramStart"/>
            <w:r w:rsidRPr="00E76A97">
              <w:rPr>
                <w:rFonts w:ascii="標楷體" w:eastAsia="標楷體" w:hAnsi="標楷體" w:hint="eastAsia"/>
                <w:bCs/>
                <w:color w:val="0000FF"/>
                <w:sz w:val="22"/>
              </w:rPr>
              <w:t>每張需有</w:t>
            </w:r>
            <w:proofErr w:type="gramEnd"/>
            <w:r w:rsidRPr="00E76A97">
              <w:rPr>
                <w:rFonts w:ascii="標楷體" w:eastAsia="標楷體" w:hAnsi="標楷體" w:hint="eastAsia"/>
                <w:bCs/>
                <w:color w:val="0000FF"/>
                <w:sz w:val="22"/>
              </w:rPr>
              <w:t>照片說明，請排列於A4版面內，每張A4紙張排列直式4張或橫式6張照片(每張照片長寬比例要一樣，可設定寬度8CM)。</w:t>
            </w:r>
          </w:p>
        </w:tc>
      </w:tr>
      <w:tr w:rsidR="005359C6" w:rsidRPr="00443ED2" w:rsidTr="006451B7">
        <w:trPr>
          <w:gridAfter w:val="1"/>
          <w:wAfter w:w="10" w:type="dxa"/>
          <w:trHeight w:val="3756"/>
          <w:jc w:val="center"/>
        </w:trPr>
        <w:tc>
          <w:tcPr>
            <w:tcW w:w="4752" w:type="dxa"/>
            <w:gridSpan w:val="2"/>
            <w:shd w:val="clear" w:color="auto" w:fill="auto"/>
          </w:tcPr>
          <w:p w:rsidR="005359C6" w:rsidRDefault="005359C6" w:rsidP="006451B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noProof/>
              </w:rPr>
              <w:drawing>
                <wp:inline distT="0" distB="0" distL="0" distR="0" wp14:anchorId="38A9BFB3" wp14:editId="632C0261">
                  <wp:extent cx="2880360" cy="1927860"/>
                  <wp:effectExtent l="0" t="0" r="0" b="0"/>
                  <wp:docPr id="2" name="圖片 2" descr="e9fac117-7d3e-4085-a02a-6ef519e2cf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9fac117-7d3e-4085-a02a-6ef519e2cf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</w:p>
        </w:tc>
        <w:tc>
          <w:tcPr>
            <w:tcW w:w="4752" w:type="dxa"/>
            <w:shd w:val="clear" w:color="auto" w:fill="auto"/>
          </w:tcPr>
          <w:p w:rsidR="005359C6" w:rsidRDefault="005359C6" w:rsidP="006451B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noProof/>
              </w:rPr>
              <w:drawing>
                <wp:inline distT="0" distB="0" distL="0" distR="0" wp14:anchorId="2A64209A" wp14:editId="5E4373DC">
                  <wp:extent cx="2880360" cy="1927860"/>
                  <wp:effectExtent l="0" t="0" r="0" b="0"/>
                  <wp:docPr id="1" name="圖片 1" descr="e9fac117-7d3e-4085-a02a-6ef519e2cf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9fac117-7d3e-4085-a02a-6ef519e2cf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</w:p>
        </w:tc>
      </w:tr>
      <w:tr w:rsidR="005359C6" w:rsidRPr="00443ED2" w:rsidTr="006451B7">
        <w:trPr>
          <w:gridAfter w:val="1"/>
          <w:wAfter w:w="10" w:type="dxa"/>
          <w:trHeight w:val="564"/>
          <w:jc w:val="center"/>
        </w:trPr>
        <w:tc>
          <w:tcPr>
            <w:tcW w:w="4752" w:type="dxa"/>
            <w:gridSpan w:val="2"/>
            <w:shd w:val="clear" w:color="auto" w:fill="auto"/>
          </w:tcPr>
          <w:p w:rsidR="005359C6" w:rsidRDefault="005359C6" w:rsidP="006451B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808080"/>
                <w:szCs w:val="24"/>
              </w:rPr>
              <w:t>活動</w:t>
            </w:r>
            <w:r w:rsidRPr="00C41F13">
              <w:rPr>
                <w:rFonts w:ascii="標楷體" w:eastAsia="標楷體" w:hAnsi="標楷體" w:hint="eastAsia"/>
                <w:color w:val="808080"/>
                <w:szCs w:val="24"/>
              </w:rPr>
              <w:t>照片說明</w:t>
            </w:r>
          </w:p>
        </w:tc>
        <w:tc>
          <w:tcPr>
            <w:tcW w:w="4752" w:type="dxa"/>
            <w:shd w:val="clear" w:color="auto" w:fill="auto"/>
          </w:tcPr>
          <w:p w:rsidR="005359C6" w:rsidRDefault="005359C6" w:rsidP="006451B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808080"/>
                <w:szCs w:val="24"/>
              </w:rPr>
              <w:t>活動</w:t>
            </w:r>
            <w:r w:rsidRPr="00C41F13">
              <w:rPr>
                <w:rFonts w:ascii="標楷體" w:eastAsia="標楷體" w:hAnsi="標楷體" w:hint="eastAsia"/>
                <w:color w:val="808080"/>
                <w:szCs w:val="24"/>
              </w:rPr>
              <w:t>照片說明</w:t>
            </w:r>
          </w:p>
        </w:tc>
      </w:tr>
      <w:tr w:rsidR="005359C6" w:rsidRPr="00443ED2" w:rsidTr="006451B7">
        <w:trPr>
          <w:gridAfter w:val="1"/>
          <w:wAfter w:w="10" w:type="dxa"/>
          <w:trHeight w:val="2866"/>
          <w:jc w:val="center"/>
        </w:trPr>
        <w:tc>
          <w:tcPr>
            <w:tcW w:w="4752" w:type="dxa"/>
            <w:gridSpan w:val="2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</w:p>
        </w:tc>
        <w:tc>
          <w:tcPr>
            <w:tcW w:w="4752" w:type="dxa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</w:p>
        </w:tc>
      </w:tr>
      <w:tr w:rsidR="005359C6" w:rsidRPr="00443ED2" w:rsidTr="006451B7">
        <w:trPr>
          <w:gridAfter w:val="1"/>
          <w:wAfter w:w="10" w:type="dxa"/>
          <w:trHeight w:val="716"/>
          <w:jc w:val="center"/>
        </w:trPr>
        <w:tc>
          <w:tcPr>
            <w:tcW w:w="4752" w:type="dxa"/>
            <w:gridSpan w:val="2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/>
                <w:szCs w:val="24"/>
              </w:rPr>
              <w:t>活動</w:t>
            </w:r>
            <w:r w:rsidRPr="00C41F13">
              <w:rPr>
                <w:rFonts w:ascii="標楷體" w:eastAsia="標楷體" w:hAnsi="標楷體" w:hint="eastAsia"/>
                <w:color w:val="808080"/>
                <w:szCs w:val="24"/>
              </w:rPr>
              <w:t>照片說明</w:t>
            </w:r>
          </w:p>
        </w:tc>
        <w:tc>
          <w:tcPr>
            <w:tcW w:w="4752" w:type="dxa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/>
                <w:szCs w:val="24"/>
              </w:rPr>
              <w:t>活動</w:t>
            </w:r>
            <w:r w:rsidRPr="00C41F13">
              <w:rPr>
                <w:rFonts w:ascii="標楷體" w:eastAsia="標楷體" w:hAnsi="標楷體" w:hint="eastAsia"/>
                <w:color w:val="808080"/>
                <w:szCs w:val="24"/>
              </w:rPr>
              <w:t>照片說明</w:t>
            </w:r>
          </w:p>
        </w:tc>
      </w:tr>
      <w:tr w:rsidR="005359C6" w:rsidRPr="00443ED2" w:rsidTr="006451B7">
        <w:trPr>
          <w:gridAfter w:val="1"/>
          <w:wAfter w:w="10" w:type="dxa"/>
          <w:trHeight w:val="3324"/>
          <w:jc w:val="center"/>
        </w:trPr>
        <w:tc>
          <w:tcPr>
            <w:tcW w:w="4752" w:type="dxa"/>
            <w:gridSpan w:val="2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</w:p>
        </w:tc>
        <w:tc>
          <w:tcPr>
            <w:tcW w:w="4752" w:type="dxa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</w:p>
        </w:tc>
      </w:tr>
      <w:tr w:rsidR="005359C6" w:rsidRPr="00443ED2" w:rsidTr="006451B7">
        <w:trPr>
          <w:gridAfter w:val="1"/>
          <w:wAfter w:w="10" w:type="dxa"/>
          <w:trHeight w:val="812"/>
          <w:jc w:val="center"/>
        </w:trPr>
        <w:tc>
          <w:tcPr>
            <w:tcW w:w="4752" w:type="dxa"/>
            <w:gridSpan w:val="2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/>
                <w:szCs w:val="24"/>
              </w:rPr>
              <w:t>活動</w:t>
            </w:r>
            <w:r w:rsidRPr="00C41F13">
              <w:rPr>
                <w:rFonts w:ascii="標楷體" w:eastAsia="標楷體" w:hAnsi="標楷體" w:hint="eastAsia"/>
                <w:color w:val="808080"/>
                <w:szCs w:val="24"/>
              </w:rPr>
              <w:t>照片說明</w:t>
            </w:r>
          </w:p>
        </w:tc>
        <w:tc>
          <w:tcPr>
            <w:tcW w:w="4752" w:type="dxa"/>
            <w:shd w:val="clear" w:color="auto" w:fill="auto"/>
          </w:tcPr>
          <w:p w:rsidR="005359C6" w:rsidRPr="00443ED2" w:rsidRDefault="005359C6" w:rsidP="006451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/>
                <w:szCs w:val="24"/>
              </w:rPr>
              <w:t>活動</w:t>
            </w:r>
            <w:r w:rsidRPr="00C41F13">
              <w:rPr>
                <w:rFonts w:ascii="標楷體" w:eastAsia="標楷體" w:hAnsi="標楷體" w:hint="eastAsia"/>
                <w:color w:val="808080"/>
                <w:szCs w:val="24"/>
              </w:rPr>
              <w:t>照片說明</w:t>
            </w:r>
          </w:p>
        </w:tc>
      </w:tr>
      <w:tr w:rsidR="005359C6" w:rsidRPr="004B156E" w:rsidTr="006451B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584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359C6" w:rsidRPr="00307572" w:rsidRDefault="005359C6" w:rsidP="006451B7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156E">
              <w:rPr>
                <w:rFonts w:ascii="標楷體" w:eastAsia="標楷體" w:hAnsi="標楷體"/>
                <w:b/>
                <w:sz w:val="28"/>
                <w:szCs w:val="24"/>
              </w:rPr>
              <w:t>4</w:t>
            </w:r>
            <w:r w:rsidRPr="004B156E">
              <w:rPr>
                <w:rFonts w:ascii="標楷體" w:eastAsia="標楷體" w:hAnsi="標楷體" w:hint="eastAsia"/>
                <w:b/>
                <w:sz w:val="28"/>
                <w:szCs w:val="24"/>
              </w:rPr>
              <w:t>.活動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相關附件</w:t>
            </w:r>
            <w:r w:rsidRPr="00307572">
              <w:rPr>
                <w:rFonts w:ascii="標楷體" w:eastAsia="標楷體" w:hAnsi="標楷體" w:hint="eastAsia"/>
                <w:bCs/>
                <w:color w:val="0000FF"/>
              </w:rPr>
              <w:t>(活動簡章、摘要議程或流程字)</w:t>
            </w:r>
          </w:p>
        </w:tc>
      </w:tr>
      <w:tr w:rsidR="005359C6" w:rsidRPr="00443ED2" w:rsidTr="006451B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8205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  <w:szCs w:val="24"/>
              </w:rPr>
              <w:lastRenderedPageBreak/>
              <w:t>另附者請</w:t>
            </w:r>
            <w:proofErr w:type="gramEnd"/>
            <w:r>
              <w:rPr>
                <w:rFonts w:ascii="標楷體" w:eastAsia="標楷體" w:hAnsi="標楷體" w:hint="eastAsia"/>
                <w:color w:val="808080"/>
                <w:szCs w:val="24"/>
              </w:rPr>
              <w:t>註明已附</w:t>
            </w: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tbl>
            <w:tblPr>
              <w:tblW w:w="653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486"/>
              <w:gridCol w:w="2432"/>
            </w:tblGrid>
            <w:tr w:rsidR="005C12A7" w:rsidTr="001502EB">
              <w:trPr>
                <w:trHeight w:val="578"/>
              </w:trPr>
              <w:tc>
                <w:tcPr>
                  <w:tcW w:w="65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12A7" w:rsidRDefault="005C12A7" w:rsidP="005C12A7">
                  <w:pPr>
                    <w:spacing w:line="0" w:lineRule="atLeast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kern w:val="0"/>
                    </w:rPr>
                    <w:t>研習講座流程</w:t>
                  </w:r>
                </w:p>
              </w:tc>
            </w:tr>
            <w:tr w:rsidR="005C12A7" w:rsidTr="001502EB">
              <w:trPr>
                <w:trHeight w:val="52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kern w:val="0"/>
                    </w:rPr>
                    <w:t>講座內容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kern w:val="0"/>
                    </w:rPr>
                    <w:t>說明</w:t>
                  </w:r>
                </w:p>
              </w:tc>
            </w:tr>
            <w:tr w:rsidR="005C12A7" w:rsidTr="001502EB">
              <w:trPr>
                <w:trHeight w:val="402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ind w:left="480" w:hanging="48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10:20-10:30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  <w:t>集合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</w:tr>
            <w:tr w:rsidR="005C12A7" w:rsidTr="001502EB">
              <w:trPr>
                <w:trHeight w:val="417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ind w:left="480" w:hanging="48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10:30-11:30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  <w:t>講座主題名稱(</w:t>
                  </w:r>
                  <w:proofErr w:type="gramStart"/>
                  <w:r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  <w:t>)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</w:tr>
            <w:tr w:rsidR="005C12A7" w:rsidTr="001502EB">
              <w:trPr>
                <w:trHeight w:val="27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ind w:left="480" w:hanging="48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11:30-11:40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  <w:t>中場休息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</w:tr>
            <w:tr w:rsidR="005C12A7" w:rsidTr="001502EB">
              <w:trPr>
                <w:trHeight w:val="22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ind w:left="480" w:hanging="48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11:40-12:40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jc w:val="center"/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</w:rPr>
                    <w:t>講座主題名稱(二)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2A7" w:rsidRDefault="005C12A7" w:rsidP="005C12A7">
                  <w:pPr>
                    <w:snapToGrid w:val="0"/>
                    <w:spacing w:before="50" w:after="50" w:line="240" w:lineRule="atLeast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</w:p>
              </w:tc>
            </w:tr>
          </w:tbl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Pr="00443ED2" w:rsidRDefault="005359C6" w:rsidP="006451B7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  <w:p w:rsidR="005359C6" w:rsidRDefault="005359C6" w:rsidP="006451B7">
            <w:pPr>
              <w:spacing w:line="440" w:lineRule="exact"/>
              <w:rPr>
                <w:rFonts w:ascii="標楷體" w:eastAsia="標楷體" w:hAnsi="標楷體"/>
                <w:bCs/>
                <w:color w:val="0000FF"/>
              </w:rPr>
            </w:pPr>
          </w:p>
        </w:tc>
      </w:tr>
    </w:tbl>
    <w:p w:rsidR="005C12A7" w:rsidRDefault="005C12A7" w:rsidP="005359C6">
      <w:pPr>
        <w:rPr>
          <w:rFonts w:eastAsia="標楷體"/>
          <w:color w:val="000000" w:themeColor="text1"/>
        </w:rPr>
      </w:pPr>
    </w:p>
    <w:p w:rsidR="005C12A7" w:rsidRDefault="005C12A7" w:rsidP="005C12A7">
      <w:pPr>
        <w:pStyle w:val="Default"/>
        <w:rPr>
          <w:strike/>
        </w:rPr>
      </w:pPr>
    </w:p>
    <w:tbl>
      <w:tblPr>
        <w:tblW w:w="9498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19"/>
        <w:gridCol w:w="4816"/>
      </w:tblGrid>
      <w:tr w:rsidR="005C12A7" w:rsidTr="005C12A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Pr="005C12A7" w:rsidRDefault="005C12A7" w:rsidP="005C12A7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5.</w:t>
            </w:r>
            <w:r w:rsidRPr="005C12A7">
              <w:rPr>
                <w:rFonts w:ascii="標楷體" w:eastAsia="標楷體" w:hAnsi="標楷體" w:hint="eastAsia"/>
                <w:b/>
                <w:sz w:val="28"/>
                <w:szCs w:val="24"/>
              </w:rPr>
              <w:t>問卷調查結果</w:t>
            </w:r>
          </w:p>
        </w:tc>
      </w:tr>
      <w:tr w:rsidR="005C12A7" w:rsidTr="005C12A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Pr="005C12A7" w:rsidRDefault="005C12A7" w:rsidP="005C12A7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C12A7">
              <w:rPr>
                <w:rFonts w:ascii="標楷體" w:eastAsia="標楷體" w:hAnsi="標楷體"/>
                <w:b/>
                <w:sz w:val="28"/>
                <w:szCs w:val="24"/>
              </w:rPr>
              <w:t>A.參與統計狀況</w:t>
            </w:r>
          </w:p>
        </w:tc>
      </w:tr>
      <w:tr w:rsidR="005C12A7" w:rsidTr="005C12A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Default"/>
            </w:pPr>
            <w:r>
              <w:t>共有_____名參加。【發出____份，回收_____份（回收率_____%）】</w:t>
            </w:r>
          </w:p>
        </w:tc>
      </w:tr>
      <w:tr w:rsidR="005C12A7" w:rsidTr="005C12A7"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-2" w:firstLine="14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體推系</w:t>
            </w:r>
            <w:proofErr w:type="gramEnd"/>
            <w:r>
              <w:rPr>
                <w:rFonts w:ascii="標楷體" w:eastAsia="標楷體" w:hAnsi="標楷體"/>
              </w:rPr>
              <w:t xml:space="preserve">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-2" w:firstLine="1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產經系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-2" w:firstLine="14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適</w:t>
            </w:r>
            <w:proofErr w:type="gramEnd"/>
            <w:r>
              <w:rPr>
                <w:rFonts w:ascii="標楷體" w:eastAsia="標楷體" w:hAnsi="標楷體"/>
              </w:rPr>
              <w:t>體系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-2" w:firstLine="14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運保系</w:t>
            </w:r>
            <w:proofErr w:type="gramEnd"/>
            <w:r>
              <w:rPr>
                <w:rFonts w:ascii="標楷體" w:eastAsia="標楷體" w:hAnsi="標楷體"/>
              </w:rPr>
              <w:t xml:space="preserve">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-2" w:firstLine="14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陸上系</w:t>
            </w:r>
            <w:proofErr w:type="gramEnd"/>
            <w:r>
              <w:rPr>
                <w:rFonts w:ascii="標楷體" w:eastAsia="標楷體" w:hAnsi="標楷體"/>
              </w:rPr>
              <w:t xml:space="preserve">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-2" w:firstLine="1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球類系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-2" w:firstLine="1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技擊系  名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1130" w:hanging="11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</w:t>
            </w:r>
            <w:proofErr w:type="gramStart"/>
            <w:r>
              <w:rPr>
                <w:rFonts w:ascii="標楷體" w:eastAsia="標楷體" w:hAnsi="標楷體"/>
              </w:rPr>
              <w:t>研</w:t>
            </w:r>
            <w:proofErr w:type="gramEnd"/>
            <w:r>
              <w:rPr>
                <w:rFonts w:ascii="標楷體" w:eastAsia="標楷體" w:hAnsi="標楷體"/>
              </w:rPr>
              <w:t>所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1130" w:hanging="11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運科所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1130" w:hanging="11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通識教育中心  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1130" w:hanging="11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師資培育中心  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1130" w:hanging="1164"/>
            </w:pPr>
            <w:r>
              <w:rPr>
                <w:rFonts w:ascii="標楷體" w:eastAsia="標楷體" w:hAnsi="標楷體"/>
              </w:rPr>
              <w:t>校外人員        名</w:t>
            </w:r>
          </w:p>
          <w:p w:rsidR="005C12A7" w:rsidRDefault="005C12A7" w:rsidP="005C12A7">
            <w:pPr>
              <w:pStyle w:val="Web"/>
              <w:numPr>
                <w:ilvl w:val="0"/>
                <w:numId w:val="4"/>
              </w:numPr>
              <w:spacing w:before="0" w:after="0" w:line="420" w:lineRule="exact"/>
              <w:ind w:left="1130" w:hanging="11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校內行政人員    名</w:t>
            </w:r>
          </w:p>
        </w:tc>
      </w:tr>
      <w:tr w:rsidR="005C12A7" w:rsidTr="005C12A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B.統計圖表</w:t>
            </w:r>
          </w:p>
        </w:tc>
      </w:tr>
      <w:tr w:rsidR="005C12A7" w:rsidTr="005C12A7">
        <w:trPr>
          <w:trHeight w:val="501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1E07C4B8" wp14:editId="2B1293DF">
                  <wp:simplePos x="0" y="0"/>
                  <wp:positionH relativeFrom="column">
                    <wp:posOffset>187323</wp:posOffset>
                  </wp:positionH>
                  <wp:positionV relativeFrom="paragraph">
                    <wp:posOffset>337815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10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02BFA15D" wp14:editId="0C9E2DFA">
                  <wp:simplePos x="0" y="0"/>
                  <wp:positionH relativeFrom="column">
                    <wp:posOffset>50804</wp:posOffset>
                  </wp:positionH>
                  <wp:positionV relativeFrom="paragraph">
                    <wp:posOffset>335913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3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</w:tr>
      <w:tr w:rsidR="005C12A7" w:rsidTr="005C12A7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請問您對</w:t>
            </w:r>
            <w:r w:rsidR="00057227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>師</w:t>
            </w:r>
            <w:r w:rsidR="00057227">
              <w:rPr>
                <w:rFonts w:ascii="標楷體" w:eastAsia="標楷體" w:hAnsi="標楷體" w:hint="eastAsia"/>
              </w:rPr>
              <w:t>分享內容</w:t>
            </w:r>
            <w:r>
              <w:rPr>
                <w:rFonts w:ascii="標楷體" w:eastAsia="標楷體" w:hAnsi="標楷體"/>
              </w:rPr>
              <w:t>的滿意度為何?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請問您對本次活動流程安排滿意度為何?</w:t>
            </w:r>
          </w:p>
        </w:tc>
      </w:tr>
      <w:tr w:rsidR="005C12A7" w:rsidTr="005C12A7">
        <w:trPr>
          <w:trHeight w:val="501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2B568459" wp14:editId="31202177">
                  <wp:simplePos x="0" y="0"/>
                  <wp:positionH relativeFrom="column">
                    <wp:posOffset>187323</wp:posOffset>
                  </wp:positionH>
                  <wp:positionV relativeFrom="paragraph">
                    <wp:posOffset>337815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4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 wp14:anchorId="38B0A657" wp14:editId="6BEA1A1A">
                  <wp:simplePos x="0" y="0"/>
                  <wp:positionH relativeFrom="column">
                    <wp:posOffset>50804</wp:posOffset>
                  </wp:positionH>
                  <wp:positionV relativeFrom="paragraph">
                    <wp:posOffset>335913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5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  <w:tr w:rsidR="005C12A7" w:rsidTr="005C12A7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請問您認為本次講題與內容相符嗎?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請問您對本次演講內容滿意度為何?</w:t>
            </w:r>
          </w:p>
        </w:tc>
      </w:tr>
    </w:tbl>
    <w:p w:rsidR="005C12A7" w:rsidRDefault="005C12A7" w:rsidP="005C12A7">
      <w:pPr>
        <w:sectPr w:rsidR="005C12A7" w:rsidSect="00D612D9">
          <w:footerReference w:type="default" r:id="rId13"/>
          <w:pgSz w:w="11906" w:h="16838" w:code="9"/>
          <w:pgMar w:top="510" w:right="822" w:bottom="510" w:left="510" w:header="720" w:footer="720" w:gutter="0"/>
          <w:cols w:space="720"/>
          <w:docGrid w:linePitch="326"/>
        </w:sectPr>
      </w:pPr>
    </w:p>
    <w:p w:rsidR="005C12A7" w:rsidRDefault="005C12A7" w:rsidP="005C12A7">
      <w:pPr>
        <w:pStyle w:val="Default"/>
        <w:rPr>
          <w:strike/>
        </w:rPr>
      </w:pPr>
    </w:p>
    <w:tbl>
      <w:tblPr>
        <w:tblW w:w="10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4"/>
        <w:gridCol w:w="5294"/>
      </w:tblGrid>
      <w:tr w:rsidR="005C12A7" w:rsidTr="001502EB">
        <w:trPr>
          <w:trHeight w:val="5012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0EF84C56" wp14:editId="66954081">
                  <wp:simplePos x="0" y="0"/>
                  <wp:positionH relativeFrom="column">
                    <wp:posOffset>187323</wp:posOffset>
                  </wp:positionH>
                  <wp:positionV relativeFrom="paragraph">
                    <wp:posOffset>337815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6" name="圖表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4384" behindDoc="0" locked="0" layoutInCell="1" allowOverlap="1" wp14:anchorId="06D876B9" wp14:editId="394F533A">
                  <wp:simplePos x="0" y="0"/>
                  <wp:positionH relativeFrom="column">
                    <wp:posOffset>50804</wp:posOffset>
                  </wp:positionH>
                  <wp:positionV relativeFrom="paragraph">
                    <wp:posOffset>335913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7" name="圖表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</w:p>
        </w:tc>
      </w:tr>
      <w:tr w:rsidR="005C12A7" w:rsidTr="001502EB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請問您對講者表達方式滿意度為何?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請問您認為本次演講資料具參考價值嗎?</w:t>
            </w:r>
          </w:p>
        </w:tc>
      </w:tr>
      <w:tr w:rsidR="005C12A7" w:rsidTr="00057227">
        <w:trPr>
          <w:trHeight w:val="4828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0" locked="0" layoutInCell="1" allowOverlap="1" wp14:anchorId="33389E81" wp14:editId="1E258AD0">
                  <wp:simplePos x="0" y="0"/>
                  <wp:positionH relativeFrom="column">
                    <wp:posOffset>187323</wp:posOffset>
                  </wp:positionH>
                  <wp:positionV relativeFrom="paragraph">
                    <wp:posOffset>337815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8" name="圖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2A7" w:rsidRDefault="005C12A7" w:rsidP="001502EB">
            <w:pPr>
              <w:pStyle w:val="Web"/>
              <w:spacing w:before="0" w:after="0"/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6432" behindDoc="0" locked="0" layoutInCell="1" allowOverlap="1" wp14:anchorId="214B2023" wp14:editId="5A1C98A2">
                  <wp:simplePos x="0" y="0"/>
                  <wp:positionH relativeFrom="column">
                    <wp:posOffset>50804</wp:posOffset>
                  </wp:positionH>
                  <wp:positionV relativeFrom="paragraph">
                    <wp:posOffset>335913</wp:posOffset>
                  </wp:positionV>
                  <wp:extent cx="2933066" cy="2677162"/>
                  <wp:effectExtent l="0" t="0" r="0" b="0"/>
                  <wp:wrapTight wrapText="bothSides">
                    <wp:wrapPolygon edited="0">
                      <wp:start x="0" y="0"/>
                      <wp:lineTo x="0" y="21518"/>
                      <wp:lineTo x="21464" y="21518"/>
                      <wp:lineTo x="21464" y="0"/>
                      <wp:lineTo x="0" y="0"/>
                    </wp:wrapPolygon>
                  </wp:wrapTight>
                  <wp:docPr id="9" name="圖表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</w:tc>
      </w:tr>
      <w:tr w:rsidR="00057227" w:rsidTr="00057227">
        <w:trPr>
          <w:trHeight w:val="174"/>
        </w:trPr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27" w:rsidRDefault="00057227" w:rsidP="001502EB">
            <w:pPr>
              <w:pStyle w:val="Web"/>
              <w:spacing w:before="0" w:after="0"/>
              <w:jc w:val="center"/>
              <w:rPr>
                <w:rFonts w:ascii="標楷體" w:eastAsia="標楷體" w:hAnsi="標楷體"/>
              </w:rPr>
            </w:pPr>
            <w:r w:rsidRPr="00057227">
              <w:rPr>
                <w:rFonts w:ascii="標楷體" w:eastAsia="標楷體" w:hAnsi="標楷體"/>
              </w:rPr>
              <w:t>請問您對此次活動</w:t>
            </w:r>
            <w:r w:rsidRPr="00057227">
              <w:rPr>
                <w:rFonts w:ascii="標楷體" w:eastAsia="標楷體" w:hAnsi="標楷體" w:hint="eastAsia"/>
              </w:rPr>
              <w:t>時間及</w:t>
            </w:r>
            <w:r w:rsidRPr="00057227">
              <w:rPr>
                <w:rFonts w:ascii="標楷體" w:eastAsia="標楷體" w:hAnsi="標楷體"/>
              </w:rPr>
              <w:t>場地設備滿意度為何?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227" w:rsidRDefault="00057227" w:rsidP="001502EB">
            <w:pPr>
              <w:pStyle w:val="Web"/>
              <w:spacing w:before="0" w:after="0"/>
              <w:rPr>
                <w:rFonts w:ascii="標楷體" w:eastAsia="標楷體" w:hAnsi="標楷體"/>
              </w:rPr>
            </w:pPr>
            <w:r w:rsidRPr="00057227">
              <w:rPr>
                <w:rFonts w:ascii="標楷體" w:eastAsia="標楷體" w:hAnsi="標楷體"/>
              </w:rPr>
              <w:t>請問您對此次活動的工作人員滿意度為何?</w:t>
            </w:r>
          </w:p>
        </w:tc>
      </w:tr>
    </w:tbl>
    <w:p w:rsidR="005359C6" w:rsidRDefault="005359C6" w:rsidP="005359C6">
      <w:pPr>
        <w:rPr>
          <w:rFonts w:eastAsia="標楷體"/>
          <w:color w:val="000000" w:themeColor="text1"/>
        </w:rPr>
      </w:pPr>
      <w:r w:rsidRPr="000A60FE">
        <w:rPr>
          <w:rFonts w:eastAsia="標楷體" w:hint="eastAsia"/>
          <w:color w:val="000000" w:themeColor="text1"/>
        </w:rPr>
        <w:t>備註</w:t>
      </w:r>
      <w:r w:rsidRPr="000A60FE">
        <w:rPr>
          <w:rFonts w:ascii="標楷體" w:eastAsia="標楷體" w:hAnsi="標楷體" w:hint="eastAsia"/>
          <w:color w:val="000000" w:themeColor="text1"/>
        </w:rPr>
        <w:t>：</w:t>
      </w:r>
      <w:r w:rsidRPr="000A60FE">
        <w:rPr>
          <w:rFonts w:eastAsia="標楷體" w:hint="eastAsia"/>
          <w:color w:val="000000" w:themeColor="text1"/>
        </w:rPr>
        <w:t>請以</w:t>
      </w:r>
      <w:r w:rsidRPr="00CA52F4">
        <w:rPr>
          <w:rFonts w:eastAsia="標楷體" w:hint="eastAsia"/>
          <w:color w:val="000000" w:themeColor="text1"/>
          <w:u w:val="single"/>
        </w:rPr>
        <w:t>書面</w:t>
      </w:r>
      <w:r w:rsidRPr="000A60FE">
        <w:rPr>
          <w:rFonts w:eastAsia="標楷體" w:hint="eastAsia"/>
          <w:color w:val="000000" w:themeColor="text1"/>
        </w:rPr>
        <w:t>及</w:t>
      </w:r>
      <w:r w:rsidRPr="00CA52F4">
        <w:rPr>
          <w:rFonts w:eastAsia="標楷體" w:hint="eastAsia"/>
          <w:color w:val="000000" w:themeColor="text1"/>
          <w:u w:val="single"/>
        </w:rPr>
        <w:t>電子檔</w:t>
      </w:r>
      <w:r w:rsidRPr="000A60FE">
        <w:rPr>
          <w:rFonts w:eastAsia="標楷體" w:hint="eastAsia"/>
          <w:color w:val="000000" w:themeColor="text1"/>
        </w:rPr>
        <w:t>各乙份於課程</w:t>
      </w:r>
      <w:r w:rsidRPr="000A60FE">
        <w:rPr>
          <w:rFonts w:eastAsia="標楷體" w:hint="eastAsia"/>
          <w:color w:val="000000" w:themeColor="text1"/>
        </w:rPr>
        <w:t>/</w:t>
      </w:r>
      <w:r>
        <w:rPr>
          <w:rFonts w:eastAsia="標楷體" w:hint="eastAsia"/>
          <w:color w:val="000000" w:themeColor="text1"/>
        </w:rPr>
        <w:t>課程</w:t>
      </w:r>
      <w:r w:rsidRPr="000A60FE">
        <w:rPr>
          <w:rFonts w:eastAsia="標楷體" w:hint="eastAsia"/>
          <w:color w:val="000000" w:themeColor="text1"/>
        </w:rPr>
        <w:t>結束後</w:t>
      </w:r>
      <w:r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周內送至</w:t>
      </w:r>
      <w:r w:rsidR="00DA60B2"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樓教學業務發展</w:t>
      </w:r>
      <w:r w:rsidR="00DA60B2">
        <w:rPr>
          <w:rFonts w:eastAsia="標楷體" w:hint="eastAsia"/>
          <w:color w:val="000000" w:themeColor="text1"/>
        </w:rPr>
        <w:t>組</w:t>
      </w:r>
      <w:r w:rsidRPr="000A60FE">
        <w:rPr>
          <w:rFonts w:ascii="標楷體" w:eastAsia="標楷體" w:hAnsi="標楷體" w:hint="eastAsia"/>
          <w:color w:val="000000" w:themeColor="text1"/>
        </w:rPr>
        <w:t>，</w:t>
      </w:r>
      <w:r w:rsidRPr="000A60FE">
        <w:rPr>
          <w:rFonts w:eastAsia="標楷體" w:hint="eastAsia"/>
          <w:color w:val="000000" w:themeColor="text1"/>
        </w:rPr>
        <w:t>謝謝</w:t>
      </w:r>
      <w:r w:rsidR="00DA60B2">
        <w:rPr>
          <w:rFonts w:eastAsia="標楷體" w:hint="eastAsia"/>
          <w:color w:val="000000" w:themeColor="text1"/>
        </w:rPr>
        <w:t>。</w:t>
      </w:r>
      <w:bookmarkStart w:id="0" w:name="_GoBack"/>
      <w:bookmarkEnd w:id="0"/>
    </w:p>
    <w:p w:rsidR="00E76A97" w:rsidRPr="005359C6" w:rsidRDefault="00E76A97" w:rsidP="005359C6"/>
    <w:sectPr w:rsidR="00E76A97" w:rsidRPr="005359C6" w:rsidSect="001D6855">
      <w:headerReference w:type="default" r:id="rId18"/>
      <w:footerReference w:type="default" r:id="rId19"/>
      <w:pgSz w:w="11906" w:h="16838"/>
      <w:pgMar w:top="709" w:right="1080" w:bottom="709" w:left="1080" w:header="432" w:footer="2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83" w:rsidRDefault="00E92283" w:rsidP="00E76A97">
      <w:r>
        <w:separator/>
      </w:r>
    </w:p>
  </w:endnote>
  <w:endnote w:type="continuationSeparator" w:id="0">
    <w:p w:rsidR="00E92283" w:rsidRDefault="00E92283" w:rsidP="00E7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A7" w:rsidRDefault="005C12A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A60B2">
      <w:rPr>
        <w:noProof/>
        <w:lang w:val="zh-TW"/>
      </w:rPr>
      <w:t>4</w:t>
    </w:r>
    <w:r>
      <w:rPr>
        <w:lang w:val="zh-TW"/>
      </w:rPr>
      <w:fldChar w:fldCharType="end"/>
    </w:r>
  </w:p>
  <w:p w:rsidR="005C12A7" w:rsidRDefault="005C12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97" w:rsidRDefault="00E76A97" w:rsidP="001D6855">
    <w:pPr>
      <w:pStyle w:val="a5"/>
      <w:ind w:left="360" w:right="300"/>
      <w:jc w:val="right"/>
    </w:pPr>
    <w:proofErr w:type="gramStart"/>
    <w:r>
      <w:rPr>
        <w:rFonts w:hint="eastAsia"/>
      </w:rPr>
      <w:t>P.</w:t>
    </w:r>
    <w:proofErr w:type="gramEnd"/>
    <w:sdt>
      <w:sdtPr>
        <w:id w:val="17609444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60B2" w:rsidRPr="00DA60B2">
          <w:rPr>
            <w:noProof/>
            <w:lang w:val="zh-TW"/>
          </w:rPr>
          <w:t>6</w:t>
        </w:r>
        <w:r>
          <w:fldChar w:fldCharType="end"/>
        </w:r>
      </w:sdtContent>
    </w:sdt>
  </w:p>
  <w:p w:rsidR="00E76A97" w:rsidRDefault="00E76A97" w:rsidP="00E76A97">
    <w:pPr>
      <w:pStyle w:val="a5"/>
      <w:tabs>
        <w:tab w:val="clear" w:pos="4153"/>
        <w:tab w:val="clear" w:pos="8306"/>
        <w:tab w:val="left" w:pos="60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83" w:rsidRDefault="00E92283" w:rsidP="00E76A97">
      <w:r>
        <w:separator/>
      </w:r>
    </w:p>
  </w:footnote>
  <w:footnote w:type="continuationSeparator" w:id="0">
    <w:p w:rsidR="00E92283" w:rsidRDefault="00E92283" w:rsidP="00E7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97" w:rsidRDefault="00E76A97" w:rsidP="00E76A97">
    <w:pPr>
      <w:pStyle w:val="a3"/>
      <w:jc w:val="right"/>
    </w:pPr>
    <w:r w:rsidRPr="0038020E">
      <w:rPr>
        <w:rFonts w:hint="eastAsia"/>
      </w:rPr>
      <w:t>國立</w:t>
    </w:r>
    <w:r>
      <w:rPr>
        <w:rFonts w:hint="eastAsia"/>
      </w:rPr>
      <w:t>體育大學</w:t>
    </w:r>
    <w:r w:rsidRPr="0038020E">
      <w:rPr>
        <w:rFonts w:hint="eastAsia"/>
      </w:rPr>
      <w:t>教育部獎勵大學</w:t>
    </w:r>
    <w:r>
      <w:rPr>
        <w:rFonts w:hint="eastAsia"/>
      </w:rPr>
      <w:t>高教深耕</w:t>
    </w:r>
    <w:r w:rsidRPr="0038020E">
      <w:rPr>
        <w:rFonts w:hint="eastAsia"/>
      </w:rPr>
      <w:t>計畫紀錄表</w:t>
    </w:r>
  </w:p>
  <w:p w:rsidR="00E76A97" w:rsidRPr="00E76A97" w:rsidRDefault="00E76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55174"/>
    <w:multiLevelType w:val="multilevel"/>
    <w:tmpl w:val="055016C4"/>
    <w:lvl w:ilvl="0">
      <w:start w:val="1"/>
      <w:numFmt w:val="ideographLegalTraditional"/>
      <w:lvlText w:val="%1、"/>
      <w:lvlJc w:val="left"/>
      <w:pPr>
        <w:ind w:left="660" w:hanging="66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604885"/>
    <w:multiLevelType w:val="multilevel"/>
    <w:tmpl w:val="9EF6D20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‧"/>
      <w:lvlJc w:val="left"/>
      <w:pPr>
        <w:ind w:left="840" w:hanging="360"/>
      </w:pPr>
      <w:rPr>
        <w:rFonts w:ascii="微軟正黑體" w:eastAsia="微軟正黑體" w:hAnsi="微軟正黑體" w:cs="新細明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74B59F1"/>
    <w:multiLevelType w:val="hybridMultilevel"/>
    <w:tmpl w:val="526EA212"/>
    <w:lvl w:ilvl="0" w:tplc="796A44D2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766F7C"/>
    <w:multiLevelType w:val="hybridMultilevel"/>
    <w:tmpl w:val="C846B86A"/>
    <w:lvl w:ilvl="0" w:tplc="E702B85A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97"/>
    <w:rsid w:val="00057227"/>
    <w:rsid w:val="001D6855"/>
    <w:rsid w:val="002245C3"/>
    <w:rsid w:val="004603A6"/>
    <w:rsid w:val="004846B6"/>
    <w:rsid w:val="004B41B8"/>
    <w:rsid w:val="005359C6"/>
    <w:rsid w:val="005C12A7"/>
    <w:rsid w:val="0064426B"/>
    <w:rsid w:val="006E4D96"/>
    <w:rsid w:val="007819C6"/>
    <w:rsid w:val="00857580"/>
    <w:rsid w:val="008F3BFE"/>
    <w:rsid w:val="0093324E"/>
    <w:rsid w:val="00BF6357"/>
    <w:rsid w:val="00D612D9"/>
    <w:rsid w:val="00DA60B2"/>
    <w:rsid w:val="00E76A97"/>
    <w:rsid w:val="00E92283"/>
    <w:rsid w:val="00F42F5D"/>
    <w:rsid w:val="00F76B91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D1B0C-FDAE-4A9E-BB82-DF58F73B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76A97"/>
    <w:rPr>
      <w:sz w:val="20"/>
      <w:szCs w:val="20"/>
    </w:rPr>
  </w:style>
  <w:style w:type="paragraph" w:styleId="a5">
    <w:name w:val="footer"/>
    <w:basedOn w:val="a"/>
    <w:link w:val="a6"/>
    <w:unhideWhenUsed/>
    <w:rsid w:val="00E76A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76A97"/>
    <w:rPr>
      <w:sz w:val="20"/>
      <w:szCs w:val="20"/>
    </w:rPr>
  </w:style>
  <w:style w:type="paragraph" w:customStyle="1" w:styleId="Default">
    <w:name w:val="Default"/>
    <w:rsid w:val="005C12A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List Paragraph"/>
    <w:basedOn w:val="Default"/>
    <w:next w:val="Default"/>
    <w:rsid w:val="005C12A7"/>
    <w:rPr>
      <w:rFonts w:cs="Times New Roman"/>
      <w:color w:val="auto"/>
    </w:rPr>
  </w:style>
  <w:style w:type="paragraph" w:styleId="Web">
    <w:name w:val="Normal (Web)"/>
    <w:basedOn w:val="a"/>
    <w:rsid w:val="005C12A7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dPt>
            <c:idx val="0"/>
            <c:bubble3D val="0"/>
            <c:explosion val="8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55-49FF-A4B0-E1239E69A82E}"/>
              </c:ext>
            </c:extLst>
          </c:dPt>
          <c:dPt>
            <c:idx val="1"/>
            <c:bubble3D val="0"/>
            <c:explosion val="4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055-49FF-A4B0-E1239E69A82E}"/>
              </c:ext>
            </c:extLst>
          </c:dPt>
          <c:dPt>
            <c:idx val="2"/>
            <c:bubble3D val="0"/>
            <c:explosion val="4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055-49FF-A4B0-E1239E69A82E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055-49FF-A4B0-E1239E69A82E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055-49FF-A4B0-E1239E69A8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055-49FF-A4B0-E1239E69A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explosion val="5"/>
          <c:dPt>
            <c:idx val="0"/>
            <c:bubble3D val="0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E8-42C4-872A-4E10D572F933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E8-42C4-872A-4E10D572F933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E8-42C4-872A-4E10D572F933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E8-42C4-872A-4E10D572F933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FE8-42C4-872A-4E10D572F9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FE8-42C4-872A-4E10D572F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dPt>
            <c:idx val="0"/>
            <c:bubble3D val="0"/>
            <c:explosion val="8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A3-429C-9FBB-1665C788363C}"/>
              </c:ext>
            </c:extLst>
          </c:dPt>
          <c:dPt>
            <c:idx val="1"/>
            <c:bubble3D val="0"/>
            <c:explosion val="4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A3-429C-9FBB-1665C788363C}"/>
              </c:ext>
            </c:extLst>
          </c:dPt>
          <c:dPt>
            <c:idx val="2"/>
            <c:bubble3D val="0"/>
            <c:explosion val="4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A3-429C-9FBB-1665C788363C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1A3-429C-9FBB-1665C788363C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1A3-429C-9FBB-1665C78836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1A3-429C-9FBB-1665C7883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explosion val="5"/>
          <c:dPt>
            <c:idx val="0"/>
            <c:bubble3D val="0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41-48E0-9F2A-25B6E01162A4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41-48E0-9F2A-25B6E01162A4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41-48E0-9F2A-25B6E01162A4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41-48E0-9F2A-25B6E01162A4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141-48E0-9F2A-25B6E01162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141-48E0-9F2A-25B6E0116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dPt>
            <c:idx val="0"/>
            <c:bubble3D val="0"/>
            <c:explosion val="8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17-400C-8C76-62D17D23DEE3}"/>
              </c:ext>
            </c:extLst>
          </c:dPt>
          <c:dPt>
            <c:idx val="1"/>
            <c:bubble3D val="0"/>
            <c:explosion val="4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17-400C-8C76-62D17D23DEE3}"/>
              </c:ext>
            </c:extLst>
          </c:dPt>
          <c:dPt>
            <c:idx val="2"/>
            <c:bubble3D val="0"/>
            <c:explosion val="4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17-400C-8C76-62D17D23DEE3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17-400C-8C76-62D17D23DEE3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417-400C-8C76-62D17D23DE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417-400C-8C76-62D17D23D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explosion val="5"/>
          <c:dPt>
            <c:idx val="0"/>
            <c:bubble3D val="0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D0-4544-8147-9D2FB7CC0069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D0-4544-8147-9D2FB7CC0069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D0-4544-8147-9D2FB7CC0069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D0-4544-8147-9D2FB7CC0069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7D0-4544-8147-9D2FB7CC00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7D0-4544-8147-9D2FB7CC0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dPt>
            <c:idx val="0"/>
            <c:bubble3D val="0"/>
            <c:explosion val="8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B4-42BB-80AC-0392A04A464D}"/>
              </c:ext>
            </c:extLst>
          </c:dPt>
          <c:dPt>
            <c:idx val="1"/>
            <c:bubble3D val="0"/>
            <c:explosion val="4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B4-42BB-80AC-0392A04A464D}"/>
              </c:ext>
            </c:extLst>
          </c:dPt>
          <c:dPt>
            <c:idx val="2"/>
            <c:bubble3D val="0"/>
            <c:explosion val="4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B4-42BB-80AC-0392A04A464D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B4-42BB-80AC-0392A04A464D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CB4-42BB-80AC-0392A04A46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CB4-42BB-80AC-0392A04A4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欄1</c:v>
          </c:tx>
          <c:explosion val="5"/>
          <c:dPt>
            <c:idx val="0"/>
            <c:bubble3D val="0"/>
            <c:spPr>
              <a:solidFill>
                <a:srgbClr val="4F81B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275-4606-8B33-175B186E82C2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275-4606-8B33-175B186E82C2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275-4606-8B33-175B186E82C2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275-4606-8B33-175B186E82C2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275-4606-8B33-175B186E82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非常滿意</c:v>
              </c:pt>
              <c:pt idx="1">
                <c:v>滿意</c:v>
              </c:pt>
              <c:pt idx="2">
                <c:v>沒意見</c:v>
              </c:pt>
              <c:pt idx="3">
                <c:v>不滿意</c:v>
              </c:pt>
              <c:pt idx="4">
                <c:v>非常不滿意</c:v>
              </c:pt>
            </c:strLit>
          </c:cat>
          <c:val>
            <c:numLit>
              <c:formatCode>General</c:formatCode>
              <c:ptCount val="5"/>
              <c:pt idx="0">
                <c:v>60</c:v>
              </c:pt>
              <c:pt idx="1">
                <c:v>20</c:v>
              </c:pt>
              <c:pt idx="2">
                <c:v>20</c:v>
              </c:pt>
              <c:pt idx="3">
                <c:v>0</c:v>
              </c:pt>
              <c:pt idx="4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275-4606-8B33-175B186E8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868686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sz="1000" b="0" i="0" u="none" strike="noStrike" kern="1200" baseline="0">
          <a:solidFill>
            <a:srgbClr val="000000"/>
          </a:solidFill>
          <a:latin typeface="Calibri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A167-F9C4-4AC1-9F63-5834567B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cp:keywords/>
  <dc:description/>
  <cp:lastModifiedBy>admin</cp:lastModifiedBy>
  <cp:revision>10</cp:revision>
  <cp:lastPrinted>2019-08-12T08:18:00Z</cp:lastPrinted>
  <dcterms:created xsi:type="dcterms:W3CDTF">2019-03-28T02:24:00Z</dcterms:created>
  <dcterms:modified xsi:type="dcterms:W3CDTF">2021-02-02T02:49:00Z</dcterms:modified>
</cp:coreProperties>
</file>