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DE1" w:rsidRPr="00895ABD" w:rsidRDefault="00895ABD" w:rsidP="00C434B5">
      <w:pPr>
        <w:snapToGrid w:val="0"/>
        <w:jc w:val="center"/>
        <w:rPr>
          <w:b/>
          <w:sz w:val="56"/>
          <w:szCs w:val="40"/>
        </w:rPr>
      </w:pPr>
      <w:bookmarkStart w:id="0" w:name="_GoBack"/>
      <w:r w:rsidRPr="00895ABD">
        <w:rPr>
          <w:rFonts w:ascii="標楷體" w:eastAsia="標楷體" w:hAnsi="標楷體" w:cs="Helvetica" w:hint="eastAsia"/>
          <w:b/>
          <w:color w:val="333333"/>
          <w:kern w:val="0"/>
          <w:sz w:val="40"/>
          <w:szCs w:val="24"/>
          <w:shd w:val="clear" w:color="auto" w:fill="FFFFFF"/>
        </w:rPr>
        <w:t>學生實習場所因應嚴重特殊傳染性肺炎疫情之作業原則</w:t>
      </w:r>
      <w:bookmarkEnd w:id="0"/>
    </w:p>
    <w:p w:rsidR="00616BB7" w:rsidRPr="00905937" w:rsidRDefault="00616BB7" w:rsidP="00905937">
      <w:pPr>
        <w:snapToGrid w:val="0"/>
        <w:rPr>
          <w:sz w:val="28"/>
        </w:rPr>
      </w:pPr>
    </w:p>
    <w:p w:rsidR="002F34FF" w:rsidRPr="00905937" w:rsidRDefault="002F34FF" w:rsidP="00905937">
      <w:pPr>
        <w:snapToGrid w:val="0"/>
        <w:rPr>
          <w:rFonts w:ascii="標楷體" w:eastAsia="標楷體" w:hAnsi="標楷體"/>
          <w:sz w:val="28"/>
        </w:rPr>
      </w:pPr>
      <w:r w:rsidRPr="00905937">
        <w:rPr>
          <w:rFonts w:ascii="標楷體" w:eastAsia="標楷體" w:hAnsi="標楷體" w:hint="eastAsia"/>
          <w:sz w:val="28"/>
        </w:rPr>
        <w:t>因應嚴重特殊傳染性肺炎疫情嚴峻，為避免群聚感染及維護師生健康，有關學生校外實習課程相關事宜，請依下列說明辦理</w:t>
      </w:r>
      <w:r w:rsidR="00417334" w:rsidRPr="00905937">
        <w:rPr>
          <w:rFonts w:ascii="標楷體" w:eastAsia="標楷體" w:hAnsi="標楷體" w:hint="eastAsia"/>
          <w:sz w:val="28"/>
        </w:rPr>
        <w:t>：</w:t>
      </w:r>
    </w:p>
    <w:p w:rsidR="00417334" w:rsidRPr="00905937" w:rsidRDefault="002F34FF" w:rsidP="00905937">
      <w:pPr>
        <w:snapToGrid w:val="0"/>
        <w:ind w:leftChars="100" w:left="1116" w:hangingChars="313" w:hanging="876"/>
        <w:rPr>
          <w:rFonts w:ascii="標楷體" w:eastAsia="標楷體" w:hAnsi="標楷體"/>
          <w:sz w:val="28"/>
        </w:rPr>
      </w:pPr>
      <w:r w:rsidRPr="00905937">
        <w:rPr>
          <w:rFonts w:ascii="標楷體" w:eastAsia="標楷體" w:hAnsi="標楷體" w:hint="eastAsia"/>
          <w:sz w:val="28"/>
        </w:rPr>
        <w:t>（一）實習專責單位應加強辦理實習課程防疫工作，並應與實習單位保持有效率且持續之聯繫，實習輔導老師應確實掌握學生之實習單位、實習目標</w:t>
      </w:r>
      <w:r w:rsidR="00C434B5" w:rsidRPr="00905937">
        <w:rPr>
          <w:rFonts w:ascii="標楷體" w:eastAsia="標楷體" w:hAnsi="標楷體" w:hint="eastAsia"/>
          <w:sz w:val="28"/>
        </w:rPr>
        <w:t>、</w:t>
      </w:r>
      <w:r w:rsidRPr="00905937">
        <w:rPr>
          <w:rFonts w:ascii="標楷體" w:eastAsia="標楷體" w:hAnsi="標楷體" w:hint="eastAsia"/>
          <w:sz w:val="28"/>
        </w:rPr>
        <w:t>防範措施</w:t>
      </w:r>
      <w:r w:rsidR="00C434B5" w:rsidRPr="00905937">
        <w:rPr>
          <w:rFonts w:ascii="標楷體" w:eastAsia="標楷體" w:hAnsi="標楷體" w:hint="eastAsia"/>
          <w:sz w:val="28"/>
        </w:rPr>
        <w:t>、</w:t>
      </w:r>
      <w:r w:rsidRPr="00905937">
        <w:rPr>
          <w:rFonts w:ascii="標楷體" w:eastAsia="標楷體" w:hAnsi="標楷體" w:hint="eastAsia"/>
          <w:sz w:val="28"/>
        </w:rPr>
        <w:t>防疫物資配備、學生的自主健康管理及身心狀況等，隨時掌握師生動態，並提供訊息，以落實各項措施。</w:t>
      </w:r>
    </w:p>
    <w:p w:rsidR="00417334" w:rsidRPr="00905937" w:rsidRDefault="002F34FF" w:rsidP="00905937">
      <w:pPr>
        <w:snapToGrid w:val="0"/>
        <w:ind w:leftChars="100" w:left="1116" w:hangingChars="313" w:hanging="876"/>
        <w:rPr>
          <w:rFonts w:ascii="標楷體" w:eastAsia="標楷體" w:hAnsi="標楷體"/>
          <w:sz w:val="28"/>
        </w:rPr>
      </w:pPr>
      <w:r w:rsidRPr="00905937">
        <w:rPr>
          <w:rFonts w:ascii="標楷體" w:eastAsia="標楷體" w:hAnsi="標楷體" w:hint="eastAsia"/>
          <w:sz w:val="28"/>
        </w:rPr>
        <w:t>（二）學校應隨時注意疫情發展，衡酌學生實習安全與學習效果，配合國家防疫通報及管制等作業彈性調整實習課程，並依實習規定落實實習機構之安全性評估，因應特殊情形無法至原實習機構實習者，應有替代方案及配套措施，全力協助學生完成學業。</w:t>
      </w:r>
    </w:p>
    <w:p w:rsidR="00664108" w:rsidRPr="00417334" w:rsidRDefault="002F34FF" w:rsidP="00905937">
      <w:pPr>
        <w:snapToGrid w:val="0"/>
        <w:ind w:leftChars="100" w:left="1116" w:hangingChars="313" w:hanging="876"/>
        <w:rPr>
          <w:rFonts w:ascii="標楷體" w:eastAsia="標楷體" w:hAnsi="標楷體"/>
        </w:rPr>
      </w:pPr>
      <w:r w:rsidRPr="00905937">
        <w:rPr>
          <w:rFonts w:ascii="標楷體" w:eastAsia="標楷體" w:hAnsi="標楷體" w:hint="eastAsia"/>
          <w:sz w:val="28"/>
        </w:rPr>
        <w:t>（三）學生實習前需填寫「實習前</w:t>
      </w:r>
      <w:r w:rsidR="00C53E62" w:rsidRPr="00905937">
        <w:rPr>
          <w:rFonts w:ascii="標楷體" w:eastAsia="標楷體" w:hAnsi="標楷體" w:hint="eastAsia"/>
          <w:sz w:val="28"/>
        </w:rPr>
        <w:t>防疫自我檢核表」</w:t>
      </w:r>
      <w:r w:rsidR="00472A35" w:rsidRPr="00905937">
        <w:rPr>
          <w:rFonts w:ascii="標楷體" w:eastAsia="標楷體" w:hAnsi="標楷體" w:hint="eastAsia"/>
          <w:sz w:val="28"/>
        </w:rPr>
        <w:t>，</w:t>
      </w:r>
      <w:r w:rsidR="00C434B5" w:rsidRPr="00905937">
        <w:rPr>
          <w:rFonts w:ascii="標楷體" w:eastAsia="標楷體" w:hAnsi="標楷體" w:hint="eastAsia"/>
          <w:sz w:val="28"/>
        </w:rPr>
        <w:t>並繳交至</w:t>
      </w:r>
      <w:r w:rsidR="00472A35" w:rsidRPr="00905937">
        <w:rPr>
          <w:rFonts w:ascii="標楷體" w:eastAsia="標楷體" w:hAnsi="標楷體" w:hint="eastAsia"/>
          <w:color w:val="FF0000"/>
          <w:sz w:val="28"/>
          <w:u w:val="single"/>
        </w:rPr>
        <w:t>教務處教學業務發展組</w:t>
      </w:r>
      <w:r w:rsidR="00C53E62" w:rsidRPr="00905937">
        <w:rPr>
          <w:rFonts w:ascii="標楷體" w:eastAsia="標楷體" w:hAnsi="標楷體" w:hint="eastAsia"/>
          <w:sz w:val="28"/>
        </w:rPr>
        <w:t>；</w:t>
      </w:r>
      <w:r w:rsidRPr="00905937">
        <w:rPr>
          <w:rFonts w:ascii="標楷體" w:eastAsia="標楷體" w:hAnsi="標楷體"/>
          <w:color w:val="333333"/>
          <w:sz w:val="28"/>
          <w:shd w:val="clear" w:color="auto" w:fill="FFFFFF"/>
        </w:rPr>
        <w:t>實習期間務必遵守實習企業各項防疫規定及措施，並保護自身健康及安全，期間如有任何問題請向所屬系辦助理、實習輔導教師或導師聯繫。</w:t>
      </w:r>
    </w:p>
    <w:p w:rsidR="00417334" w:rsidRDefault="00417334">
      <w:pPr>
        <w:widowControl/>
        <w:rPr>
          <w:rFonts w:ascii="標楷體" w:eastAsia="標楷體" w:hAnsi="標楷體" w:cs="新細明體"/>
          <w:b/>
          <w:bCs/>
          <w:color w:val="000000"/>
          <w:kern w:val="0"/>
          <w:sz w:val="40"/>
          <w:szCs w:val="40"/>
        </w:rPr>
      </w:pPr>
      <w:r>
        <w:rPr>
          <w:rFonts w:ascii="標楷體" w:eastAsia="標楷體" w:hAnsi="標楷體" w:cs="新細明體"/>
          <w:b/>
          <w:bCs/>
          <w:color w:val="000000"/>
          <w:kern w:val="0"/>
          <w:sz w:val="40"/>
          <w:szCs w:val="40"/>
        </w:rPr>
        <w:br w:type="page"/>
      </w:r>
    </w:p>
    <w:p w:rsidR="00417334" w:rsidRDefault="00417334" w:rsidP="00157D54">
      <w:pPr>
        <w:pStyle w:val="Textbody"/>
        <w:widowControl/>
        <w:shd w:val="clear" w:color="auto" w:fill="FFFFFF"/>
        <w:snapToGrid w:val="0"/>
        <w:spacing w:before="100" w:line="460" w:lineRule="exact"/>
        <w:jc w:val="both"/>
        <w:rPr>
          <w:rFonts w:ascii="標楷體" w:eastAsia="標楷體" w:hAnsi="標楷體" w:cs="新細明體"/>
          <w:b/>
          <w:bCs/>
          <w:color w:val="000000"/>
          <w:kern w:val="0"/>
          <w:sz w:val="40"/>
          <w:szCs w:val="40"/>
        </w:rPr>
        <w:sectPr w:rsidR="00417334" w:rsidSect="00417334">
          <w:pgSz w:w="11906" w:h="16838"/>
          <w:pgMar w:top="1440" w:right="1800" w:bottom="1440" w:left="1800" w:header="851" w:footer="992" w:gutter="0"/>
          <w:cols w:space="425"/>
          <w:docGrid w:type="lines" w:linePitch="360"/>
        </w:sectPr>
      </w:pPr>
    </w:p>
    <w:p w:rsidR="00A9529D" w:rsidRDefault="00A9529D" w:rsidP="00A9529D">
      <w:pPr>
        <w:jc w:val="center"/>
        <w:rPr>
          <w:rFonts w:ascii="標楷體" w:eastAsia="標楷體" w:hAnsi="標楷體" w:cs="Helvetica"/>
          <w:color w:val="333333"/>
          <w:kern w:val="0"/>
          <w:sz w:val="32"/>
          <w:szCs w:val="32"/>
        </w:rPr>
      </w:pPr>
      <w:r w:rsidRPr="00DB3DF8">
        <w:rPr>
          <w:rFonts w:ascii="標楷體" w:eastAsia="標楷體" w:hAnsi="標楷體" w:cs="Helvetica" w:hint="eastAsia"/>
          <w:color w:val="333333"/>
          <w:kern w:val="0"/>
          <w:sz w:val="32"/>
          <w:szCs w:val="32"/>
        </w:rPr>
        <w:lastRenderedPageBreak/>
        <w:t>實習前防疫自我檢核表</w:t>
      </w:r>
    </w:p>
    <w:p w:rsidR="0026740F" w:rsidRDefault="0026740F" w:rsidP="0026740F">
      <w:pPr>
        <w:pStyle w:val="Default"/>
        <w:rPr>
          <w:rFonts w:hAnsi="Cambria"/>
          <w:sz w:val="26"/>
          <w:szCs w:val="26"/>
        </w:rPr>
      </w:pPr>
      <w:r>
        <w:rPr>
          <w:rFonts w:hAnsi="Cambria" w:hint="eastAsia"/>
          <w:sz w:val="26"/>
          <w:szCs w:val="26"/>
        </w:rPr>
        <w:t>姓名：</w:t>
      </w:r>
      <w:r>
        <w:rPr>
          <w:rFonts w:ascii="Cambria" w:hAnsi="Cambria" w:cs="Cambria"/>
          <w:sz w:val="26"/>
          <w:szCs w:val="26"/>
        </w:rPr>
        <w:t xml:space="preserve">__________________ </w:t>
      </w:r>
      <w:r>
        <w:rPr>
          <w:rFonts w:hAnsi="Cambria" w:hint="eastAsia"/>
          <w:sz w:val="26"/>
          <w:szCs w:val="26"/>
        </w:rPr>
        <w:t>性別：</w:t>
      </w:r>
      <w:r>
        <w:rPr>
          <w:rFonts w:ascii="Cambria" w:hAnsi="Cambria" w:cs="Cambria"/>
          <w:sz w:val="26"/>
          <w:szCs w:val="26"/>
        </w:rPr>
        <w:t xml:space="preserve">_______ </w:t>
      </w:r>
      <w:r>
        <w:rPr>
          <w:rFonts w:hAnsi="Cambria" w:hint="eastAsia"/>
          <w:sz w:val="26"/>
          <w:szCs w:val="26"/>
        </w:rPr>
        <w:t>學制</w:t>
      </w:r>
      <w:r>
        <w:rPr>
          <w:rFonts w:ascii="Cambria" w:hAnsi="Cambria" w:cs="Cambria"/>
          <w:sz w:val="26"/>
          <w:szCs w:val="26"/>
        </w:rPr>
        <w:t>/</w:t>
      </w:r>
      <w:r>
        <w:rPr>
          <w:rFonts w:hAnsi="Cambria" w:hint="eastAsia"/>
          <w:sz w:val="26"/>
          <w:szCs w:val="26"/>
        </w:rPr>
        <w:t>科系</w:t>
      </w:r>
      <w:r>
        <w:rPr>
          <w:rFonts w:ascii="Cambria" w:hAnsi="Cambria" w:cs="Cambria"/>
          <w:sz w:val="26"/>
          <w:szCs w:val="26"/>
        </w:rPr>
        <w:t>/</w:t>
      </w:r>
      <w:r>
        <w:rPr>
          <w:rFonts w:hAnsi="Cambria" w:hint="eastAsia"/>
          <w:sz w:val="26"/>
          <w:szCs w:val="26"/>
        </w:rPr>
        <w:t>單位：</w:t>
      </w:r>
      <w:r>
        <w:rPr>
          <w:rFonts w:ascii="Cambria" w:hAnsi="Cambria" w:cs="Cambria"/>
          <w:sz w:val="26"/>
          <w:szCs w:val="26"/>
        </w:rPr>
        <w:t xml:space="preserve">____________________________ </w:t>
      </w:r>
    </w:p>
    <w:p w:rsidR="0026740F" w:rsidRPr="0026740F" w:rsidRDefault="0026740F" w:rsidP="0026740F">
      <w:pPr>
        <w:pStyle w:val="Default"/>
        <w:rPr>
          <w:rFonts w:ascii="Cambria" w:eastAsia="新細明體" w:hAnsi="Cambria" w:cs="Cambria"/>
          <w:sz w:val="26"/>
          <w:szCs w:val="26"/>
          <w:u w:val="single"/>
        </w:rPr>
      </w:pPr>
      <w:r>
        <w:rPr>
          <w:rFonts w:hAnsi="Cambria" w:hint="eastAsia"/>
          <w:sz w:val="26"/>
          <w:szCs w:val="26"/>
        </w:rPr>
        <w:t>班級：</w:t>
      </w:r>
      <w:r>
        <w:rPr>
          <w:rFonts w:ascii="Cambria" w:hAnsi="Cambria" w:cs="Cambria"/>
          <w:sz w:val="26"/>
          <w:szCs w:val="26"/>
        </w:rPr>
        <w:t xml:space="preserve">__________________ </w:t>
      </w:r>
      <w:r>
        <w:rPr>
          <w:rFonts w:hAnsi="Cambria" w:hint="eastAsia"/>
          <w:sz w:val="26"/>
          <w:szCs w:val="26"/>
        </w:rPr>
        <w:t>學號</w:t>
      </w:r>
      <w:r>
        <w:rPr>
          <w:rFonts w:ascii="新細明體" w:eastAsia="新細明體" w:hAnsi="Cambria" w:cs="新細明體" w:hint="eastAsia"/>
          <w:sz w:val="26"/>
          <w:szCs w:val="26"/>
        </w:rPr>
        <w:t>：</w:t>
      </w:r>
      <w:r>
        <w:rPr>
          <w:rFonts w:ascii="Cambria" w:eastAsia="新細明體" w:hAnsi="Cambria" w:cs="Cambria"/>
          <w:sz w:val="26"/>
          <w:szCs w:val="26"/>
        </w:rPr>
        <w:t xml:space="preserve">_________________ </w:t>
      </w:r>
      <w:r w:rsidRPr="00417334">
        <w:rPr>
          <w:rFonts w:hAnsi="標楷體" w:cs="Cambria" w:hint="eastAsia"/>
          <w:sz w:val="26"/>
          <w:szCs w:val="26"/>
        </w:rPr>
        <w:t>聯絡電話</w:t>
      </w:r>
      <w:r>
        <w:rPr>
          <w:rFonts w:ascii="Cambria" w:eastAsia="新細明體" w:hAnsi="Cambria" w:cs="Cambria" w:hint="eastAsia"/>
          <w:sz w:val="26"/>
          <w:szCs w:val="26"/>
        </w:rPr>
        <w:t>：</w:t>
      </w:r>
      <w:r>
        <w:rPr>
          <w:rFonts w:ascii="Cambria" w:eastAsia="新細明體" w:hAnsi="Cambria" w:cs="Cambria" w:hint="eastAsia"/>
          <w:sz w:val="26"/>
          <w:szCs w:val="26"/>
          <w:u w:val="single"/>
        </w:rPr>
        <w:t xml:space="preserve">                       </w:t>
      </w:r>
    </w:p>
    <w:p w:rsidR="0026740F" w:rsidRPr="00DB3DF8" w:rsidRDefault="0026740F" w:rsidP="00A9529D">
      <w:pPr>
        <w:jc w:val="center"/>
        <w:rPr>
          <w:rFonts w:ascii="標楷體" w:eastAsia="標楷體" w:hAnsi="標楷體" w:cs="Helvetica"/>
          <w:color w:val="333333"/>
          <w:kern w:val="0"/>
          <w:sz w:val="32"/>
          <w:szCs w:val="32"/>
        </w:rPr>
      </w:pPr>
    </w:p>
    <w:tbl>
      <w:tblPr>
        <w:tblStyle w:val="a7"/>
        <w:tblW w:w="5000" w:type="pct"/>
        <w:tblLook w:val="04A0" w:firstRow="1" w:lastRow="0" w:firstColumn="1" w:lastColumn="0" w:noHBand="0" w:noVBand="1"/>
      </w:tblPr>
      <w:tblGrid>
        <w:gridCol w:w="3190"/>
        <w:gridCol w:w="6546"/>
      </w:tblGrid>
      <w:tr w:rsidR="00A9529D" w:rsidRPr="004A1E47" w:rsidTr="0026740F">
        <w:trPr>
          <w:trHeight w:val="825"/>
        </w:trPr>
        <w:tc>
          <w:tcPr>
            <w:tcW w:w="1638" w:type="pct"/>
            <w:tcBorders>
              <w:tl2br w:val="single" w:sz="4" w:space="0" w:color="auto"/>
            </w:tcBorders>
          </w:tcPr>
          <w:p w:rsidR="00A9529D" w:rsidRDefault="00A9529D" w:rsidP="00020E51">
            <w:pPr>
              <w:jc w:val="right"/>
              <w:rPr>
                <w:rFonts w:ascii="標楷體" w:eastAsia="標楷體" w:hAnsi="標楷體" w:cs="Helvetica"/>
                <w:color w:val="333333"/>
                <w:kern w:val="0"/>
                <w:szCs w:val="24"/>
                <w:shd w:val="clear" w:color="auto" w:fill="FFFFFF"/>
              </w:rPr>
            </w:pPr>
            <w:r>
              <w:rPr>
                <w:rFonts w:ascii="標楷體" w:eastAsia="標楷體" w:hAnsi="標楷體" w:cs="Helvetica" w:hint="eastAsia"/>
                <w:color w:val="333333"/>
                <w:kern w:val="0"/>
                <w:szCs w:val="24"/>
                <w:shd w:val="clear" w:color="auto" w:fill="FFFFFF"/>
              </w:rPr>
              <w:t>類別</w:t>
            </w:r>
          </w:p>
          <w:p w:rsidR="00A9529D" w:rsidRPr="004A1E47" w:rsidRDefault="00A9529D" w:rsidP="00020E51">
            <w:pPr>
              <w:rPr>
                <w:rFonts w:ascii="標楷體" w:eastAsia="標楷體" w:hAnsi="標楷體" w:cs="Helvetica"/>
                <w:color w:val="333333"/>
                <w:kern w:val="0"/>
                <w:szCs w:val="24"/>
                <w:shd w:val="clear" w:color="auto" w:fill="FFFFFF"/>
              </w:rPr>
            </w:pPr>
            <w:r w:rsidRPr="00F4353B">
              <w:rPr>
                <w:rFonts w:ascii="標楷體" w:eastAsia="標楷體" w:hAnsi="標楷體" w:cs="Helvetica" w:hint="eastAsia"/>
                <w:color w:val="333333"/>
                <w:kern w:val="0"/>
                <w:szCs w:val="24"/>
                <w:shd w:val="clear" w:color="auto" w:fill="FFFFFF"/>
              </w:rPr>
              <w:t>實習場所</w:t>
            </w:r>
          </w:p>
        </w:tc>
        <w:tc>
          <w:tcPr>
            <w:tcW w:w="3362" w:type="pct"/>
            <w:vAlign w:val="center"/>
          </w:tcPr>
          <w:p w:rsidR="00A9529D" w:rsidRPr="004A1E47" w:rsidRDefault="00A9529D" w:rsidP="00020E51">
            <w:pPr>
              <w:jc w:val="center"/>
              <w:rPr>
                <w:rFonts w:ascii="標楷體" w:eastAsia="標楷體" w:hAnsi="標楷體" w:cs="Helvetica"/>
                <w:color w:val="333333"/>
                <w:kern w:val="0"/>
                <w:szCs w:val="24"/>
                <w:shd w:val="clear" w:color="auto" w:fill="FFFFFF"/>
              </w:rPr>
            </w:pPr>
            <w:r w:rsidRPr="004A1E47">
              <w:rPr>
                <w:rFonts w:ascii="標楷體" w:eastAsia="標楷體" w:hAnsi="標楷體" w:cs="Helvetica" w:hint="eastAsia"/>
                <w:color w:val="333333"/>
                <w:kern w:val="0"/>
                <w:szCs w:val="24"/>
                <w:shd w:val="clear" w:color="auto" w:fill="FFFFFF"/>
              </w:rPr>
              <w:t>檢核項目</w:t>
            </w:r>
          </w:p>
        </w:tc>
      </w:tr>
      <w:tr w:rsidR="00A9529D" w:rsidRPr="004A1E47" w:rsidTr="0026740F">
        <w:trPr>
          <w:trHeight w:val="2096"/>
        </w:trPr>
        <w:tc>
          <w:tcPr>
            <w:tcW w:w="1638" w:type="pct"/>
            <w:vAlign w:val="center"/>
          </w:tcPr>
          <w:p w:rsidR="00A9529D" w:rsidRPr="004A1E47" w:rsidRDefault="00A9529D" w:rsidP="00020E51">
            <w:pPr>
              <w:jc w:val="center"/>
              <w:rPr>
                <w:rFonts w:ascii="標楷體" w:eastAsia="標楷體" w:hAnsi="標楷體" w:cs="Helvetica"/>
                <w:color w:val="333333"/>
                <w:kern w:val="0"/>
                <w:szCs w:val="24"/>
                <w:shd w:val="clear" w:color="auto" w:fill="FFFFFF"/>
              </w:rPr>
            </w:pPr>
            <w:r w:rsidRPr="004A1E47">
              <w:rPr>
                <w:rFonts w:ascii="標楷體" w:eastAsia="標楷體" w:hAnsi="標楷體" w:cs="Helvetica" w:hint="eastAsia"/>
                <w:color w:val="333333"/>
                <w:kern w:val="0"/>
                <w:szCs w:val="24"/>
                <w:shd w:val="clear" w:color="auto" w:fill="FFFFFF"/>
              </w:rPr>
              <w:t>一般企業/機構</w:t>
            </w:r>
          </w:p>
        </w:tc>
        <w:tc>
          <w:tcPr>
            <w:tcW w:w="3362" w:type="pct"/>
          </w:tcPr>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1</w:t>
            </w:r>
            <w:r w:rsidRPr="004A1E47">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□是□否  實習單位是否針對防疫進行規劃與措施，實習學生並已充分了解</w:t>
            </w:r>
            <w:r>
              <w:rPr>
                <w:rFonts w:ascii="標楷體" w:eastAsia="標楷體" w:hAnsi="標楷體" w:cs="Helvetica" w:hint="eastAsia"/>
                <w:color w:val="333333"/>
                <w:kern w:val="0"/>
                <w:szCs w:val="24"/>
                <w:shd w:val="clear" w:color="auto" w:fill="FFFFFF"/>
              </w:rPr>
              <w:t>。</w:t>
            </w:r>
          </w:p>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2</w:t>
            </w:r>
            <w:r w:rsidRPr="004A1E47">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□是□否  實習學生或實習單位是否有充足的防疫物資防護(例如口罩、手套等)</w:t>
            </w:r>
            <w:r>
              <w:rPr>
                <w:rFonts w:ascii="標楷體" w:eastAsia="標楷體" w:hAnsi="標楷體" w:cs="Helvetica" w:hint="eastAsia"/>
                <w:color w:val="333333"/>
                <w:kern w:val="0"/>
                <w:szCs w:val="24"/>
                <w:shd w:val="clear" w:color="auto" w:fill="FFFFFF"/>
              </w:rPr>
              <w:t>。</w:t>
            </w:r>
          </w:p>
          <w:p w:rsidR="00A9529D" w:rsidRDefault="00A9529D" w:rsidP="00020E51">
            <w:pPr>
              <w:widowControl/>
              <w:ind w:left="1418" w:hanging="1418"/>
              <w:jc w:val="both"/>
              <w:rPr>
                <w:rFonts w:ascii="標楷體" w:eastAsia="標楷體" w:hAnsi="標楷體" w:cs="Helvetica"/>
                <w:color w:val="333333"/>
                <w:kern w:val="0"/>
                <w:szCs w:val="24"/>
                <w:shd w:val="clear" w:color="auto" w:fill="FFFFFF"/>
              </w:rPr>
            </w:pPr>
            <w:r w:rsidRPr="00913705">
              <w:rPr>
                <w:rFonts w:ascii="Times New Roman" w:eastAsia="標楷體" w:hAnsi="Times New Roman" w:cs="Times New Roman"/>
                <w:color w:val="333333"/>
                <w:kern w:val="0"/>
                <w:szCs w:val="24"/>
              </w:rPr>
              <w:t>3</w:t>
            </w:r>
            <w:r w:rsidRPr="004A1E47">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□是□否  實習學生是否有投保相關保險</w:t>
            </w:r>
            <w:r>
              <w:rPr>
                <w:rFonts w:ascii="標楷體" w:eastAsia="標楷體" w:hAnsi="標楷體" w:cs="Helvetica" w:hint="eastAsia"/>
                <w:color w:val="333333"/>
                <w:kern w:val="0"/>
                <w:szCs w:val="24"/>
                <w:shd w:val="clear" w:color="auto" w:fill="FFFFFF"/>
              </w:rPr>
              <w:t>。</w:t>
            </w:r>
          </w:p>
          <w:p w:rsidR="0025222D" w:rsidRPr="004A1E47" w:rsidRDefault="0025222D" w:rsidP="0025222D">
            <w:pPr>
              <w:widowControl/>
              <w:ind w:left="1418" w:hanging="1418"/>
              <w:jc w:val="both"/>
              <w:rPr>
                <w:rFonts w:ascii="標楷體" w:eastAsia="標楷體" w:hAnsi="標楷體" w:cs="Helvetica"/>
                <w:color w:val="333333"/>
                <w:kern w:val="0"/>
                <w:szCs w:val="24"/>
                <w:shd w:val="clear" w:color="auto" w:fill="FFFFFF"/>
              </w:rPr>
            </w:pPr>
            <w:r>
              <w:rPr>
                <w:rFonts w:ascii="Times New Roman" w:eastAsia="標楷體" w:hAnsi="Times New Roman" w:cs="Times New Roman" w:hint="eastAsia"/>
                <w:color w:val="333333"/>
                <w:kern w:val="0"/>
                <w:szCs w:val="24"/>
              </w:rPr>
              <w:t>4.</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已詳讀並充分了解「學生實習場所因應嚴重特殊傳染性肺炎疫情之作業原則」</w:t>
            </w:r>
            <w:r>
              <w:rPr>
                <w:rFonts w:ascii="標楷體" w:eastAsia="標楷體" w:hAnsi="標楷體" w:cs="Helvetica" w:hint="eastAsia"/>
                <w:color w:val="333333"/>
                <w:kern w:val="0"/>
                <w:szCs w:val="24"/>
                <w:shd w:val="clear" w:color="auto" w:fill="FFFFFF"/>
              </w:rPr>
              <w:t>。</w:t>
            </w:r>
          </w:p>
        </w:tc>
      </w:tr>
      <w:tr w:rsidR="00A9529D" w:rsidRPr="004A1E47" w:rsidTr="009C23AF">
        <w:trPr>
          <w:trHeight w:val="3527"/>
        </w:trPr>
        <w:tc>
          <w:tcPr>
            <w:tcW w:w="1638" w:type="pct"/>
            <w:vAlign w:val="center"/>
          </w:tcPr>
          <w:p w:rsidR="00A9529D" w:rsidRPr="004A1E47" w:rsidRDefault="00A9529D" w:rsidP="00020E51">
            <w:pPr>
              <w:widowControl/>
              <w:jc w:val="center"/>
              <w:rPr>
                <w:rFonts w:ascii="標楷體" w:eastAsia="標楷體" w:hAnsi="標楷體" w:cs="Helvetica"/>
                <w:color w:val="373737"/>
                <w:kern w:val="0"/>
                <w:szCs w:val="24"/>
              </w:rPr>
            </w:pPr>
            <w:r w:rsidRPr="004A1E47">
              <w:rPr>
                <w:rFonts w:ascii="標楷體" w:eastAsia="標楷體" w:hAnsi="標楷體" w:cs="Helvetica" w:hint="eastAsia"/>
                <w:color w:val="333333"/>
                <w:kern w:val="0"/>
                <w:szCs w:val="24"/>
                <w:shd w:val="clear" w:color="auto" w:fill="FFFFFF"/>
              </w:rPr>
              <w:t>高風險實習場所</w:t>
            </w:r>
          </w:p>
          <w:p w:rsidR="00A9529D" w:rsidRPr="004A1E47" w:rsidRDefault="00A9529D" w:rsidP="00020E51">
            <w:pPr>
              <w:jc w:val="center"/>
              <w:rPr>
                <w:rFonts w:ascii="標楷體" w:eastAsia="標楷體" w:hAnsi="標楷體" w:cs="Helvetica"/>
                <w:color w:val="333333"/>
                <w:kern w:val="0"/>
                <w:szCs w:val="24"/>
                <w:shd w:val="clear" w:color="auto" w:fill="FFFFFF"/>
              </w:rPr>
            </w:pPr>
            <w:r w:rsidRPr="004A1E47">
              <w:rPr>
                <w:rFonts w:ascii="標楷體" w:eastAsia="標楷體" w:hAnsi="標楷體" w:cs="Helvetica" w:hint="eastAsia"/>
                <w:color w:val="333333"/>
                <w:kern w:val="0"/>
                <w:szCs w:val="24"/>
                <w:shd w:val="clear" w:color="auto" w:fill="FFFFFF"/>
              </w:rPr>
              <w:t>(醫、牙、護理、藥學及醫事檢驗復健相關或其他高風險場所)</w:t>
            </w:r>
          </w:p>
        </w:tc>
        <w:tc>
          <w:tcPr>
            <w:tcW w:w="3362" w:type="pct"/>
          </w:tcPr>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1</w:t>
            </w:r>
            <w:r>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是否通知實習學生實習相關資訊</w:t>
            </w:r>
            <w:r>
              <w:rPr>
                <w:rFonts w:ascii="標楷體" w:eastAsia="標楷體" w:hAnsi="標楷體" w:cs="Helvetica" w:hint="eastAsia"/>
                <w:color w:val="333333"/>
                <w:kern w:val="0"/>
                <w:szCs w:val="24"/>
                <w:shd w:val="clear" w:color="auto" w:fill="FFFFFF"/>
              </w:rPr>
              <w:t>。</w:t>
            </w:r>
          </w:p>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2</w:t>
            </w:r>
            <w:r>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實習單位是否針對防疫進行規劃與措施，實習學生並已充分了解</w:t>
            </w:r>
            <w:r>
              <w:rPr>
                <w:rFonts w:ascii="標楷體" w:eastAsia="標楷體" w:hAnsi="標楷體" w:cs="Helvetica" w:hint="eastAsia"/>
                <w:color w:val="333333"/>
                <w:kern w:val="0"/>
                <w:szCs w:val="24"/>
                <w:shd w:val="clear" w:color="auto" w:fill="FFFFFF"/>
              </w:rPr>
              <w:t>。</w:t>
            </w:r>
          </w:p>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3</w:t>
            </w:r>
            <w:r>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已詳讀並充分了解「醫、牙、護理、藥學及醫事檢驗復健相關科系學生實習場所因應嚴重特殊傳染性肺炎疫情之作業原則」</w:t>
            </w:r>
            <w:r>
              <w:rPr>
                <w:rFonts w:ascii="標楷體" w:eastAsia="標楷體" w:hAnsi="標楷體" w:cs="Helvetica" w:hint="eastAsia"/>
                <w:color w:val="333333"/>
                <w:kern w:val="0"/>
                <w:szCs w:val="24"/>
                <w:shd w:val="clear" w:color="auto" w:fill="FFFFFF"/>
              </w:rPr>
              <w:t>。</w:t>
            </w:r>
          </w:p>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4</w:t>
            </w:r>
            <w:r>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學生實習期間所需之防疫物資配備應由實習醫院提供，如無，需確認自身防疫配備充足</w:t>
            </w:r>
            <w:r>
              <w:rPr>
                <w:rFonts w:ascii="標楷體" w:eastAsia="標楷體" w:hAnsi="標楷體" w:cs="Helvetica" w:hint="eastAsia"/>
                <w:color w:val="333333"/>
                <w:kern w:val="0"/>
                <w:szCs w:val="24"/>
                <w:shd w:val="clear" w:color="auto" w:fill="FFFFFF"/>
              </w:rPr>
              <w:t>。</w:t>
            </w:r>
          </w:p>
          <w:p w:rsidR="00A9529D" w:rsidRPr="004A1E47" w:rsidRDefault="00A9529D" w:rsidP="00020E51">
            <w:pPr>
              <w:widowControl/>
              <w:ind w:left="1418" w:hanging="1418"/>
              <w:jc w:val="both"/>
              <w:rPr>
                <w:rFonts w:ascii="標楷體" w:eastAsia="標楷體" w:hAnsi="標楷體" w:cs="Helvetica"/>
                <w:color w:val="373737"/>
                <w:kern w:val="0"/>
                <w:szCs w:val="24"/>
              </w:rPr>
            </w:pPr>
            <w:r w:rsidRPr="00913705">
              <w:rPr>
                <w:rFonts w:ascii="Times New Roman" w:eastAsia="標楷體" w:hAnsi="Times New Roman" w:cs="Times New Roman"/>
                <w:color w:val="333333"/>
                <w:kern w:val="0"/>
                <w:szCs w:val="24"/>
              </w:rPr>
              <w:t>5</w:t>
            </w:r>
            <w:r>
              <w:rPr>
                <w:rFonts w:ascii="標楷體" w:eastAsia="標楷體" w:hAnsi="標楷體" w:cs="Helvetica" w:hint="eastAsia"/>
                <w:color w:val="333333"/>
                <w:kern w:val="0"/>
                <w:szCs w:val="24"/>
              </w:rPr>
              <w:t>.</w:t>
            </w:r>
            <w:r w:rsidRPr="004A1E47">
              <w:rPr>
                <w:rFonts w:ascii="標楷體" w:eastAsia="標楷體" w:hAnsi="標楷體" w:cs="Helvetica" w:hint="eastAsia"/>
                <w:color w:val="333333"/>
                <w:kern w:val="0"/>
                <w:szCs w:val="24"/>
                <w:shd w:val="clear" w:color="auto" w:fill="FFFFFF"/>
              </w:rPr>
              <w:t xml:space="preserve">□是□否 </w:t>
            </w:r>
            <w:r>
              <w:rPr>
                <w:rFonts w:ascii="標楷體" w:eastAsia="標楷體" w:hAnsi="標楷體" w:cs="Helvetica" w:hint="eastAsia"/>
                <w:color w:val="333333"/>
                <w:kern w:val="0"/>
                <w:szCs w:val="24"/>
                <w:shd w:val="clear" w:color="auto" w:fill="FFFFFF"/>
              </w:rPr>
              <w:t xml:space="preserve"> </w:t>
            </w:r>
            <w:r w:rsidRPr="004A1E47">
              <w:rPr>
                <w:rFonts w:ascii="標楷體" w:eastAsia="標楷體" w:hAnsi="標楷體" w:cs="Helvetica" w:hint="eastAsia"/>
                <w:color w:val="333333"/>
                <w:kern w:val="0"/>
                <w:szCs w:val="24"/>
                <w:shd w:val="clear" w:color="auto" w:fill="FFFFFF"/>
              </w:rPr>
              <w:t>實習學生是否投保相關保險</w:t>
            </w:r>
            <w:r>
              <w:rPr>
                <w:rFonts w:ascii="標楷體" w:eastAsia="標楷體" w:hAnsi="標楷體" w:cs="Helvetica" w:hint="eastAsia"/>
                <w:color w:val="333333"/>
                <w:kern w:val="0"/>
                <w:szCs w:val="24"/>
                <w:shd w:val="clear" w:color="auto" w:fill="FFFFFF"/>
              </w:rPr>
              <w:t>。</w:t>
            </w:r>
          </w:p>
        </w:tc>
      </w:tr>
    </w:tbl>
    <w:p w:rsidR="00A9529D" w:rsidRDefault="00A9529D" w:rsidP="00A9529D">
      <w:pPr>
        <w:jc w:val="center"/>
        <w:rPr>
          <w:rFonts w:ascii="標楷體" w:eastAsia="標楷體" w:hAnsi="標楷體" w:cs="Helvetica"/>
          <w:color w:val="333333"/>
          <w:kern w:val="0"/>
          <w:szCs w:val="24"/>
          <w:shd w:val="clear" w:color="auto" w:fill="FFFFFF"/>
        </w:rPr>
      </w:pPr>
    </w:p>
    <w:p w:rsidR="00417334" w:rsidRDefault="00417334">
      <w:pPr>
        <w:widowControl/>
        <w:rPr>
          <w:rFonts w:ascii="標楷體" w:eastAsia="標楷體" w:cs="標楷體"/>
          <w:color w:val="000000"/>
          <w:kern w:val="0"/>
          <w:sz w:val="28"/>
          <w:szCs w:val="28"/>
        </w:rPr>
      </w:pPr>
      <w:r>
        <w:rPr>
          <w:sz w:val="28"/>
          <w:szCs w:val="28"/>
        </w:rPr>
        <w:br w:type="page"/>
      </w:r>
    </w:p>
    <w:p w:rsidR="00417334" w:rsidRDefault="00417334" w:rsidP="00C5417F">
      <w:pPr>
        <w:pStyle w:val="Default"/>
        <w:jc w:val="center"/>
        <w:rPr>
          <w:sz w:val="28"/>
          <w:szCs w:val="28"/>
        </w:rPr>
        <w:sectPr w:rsidR="00417334" w:rsidSect="00417334">
          <w:pgSz w:w="11906" w:h="16838"/>
          <w:pgMar w:top="1440" w:right="1080" w:bottom="1440" w:left="1080" w:header="851" w:footer="992" w:gutter="0"/>
          <w:cols w:space="425"/>
          <w:docGrid w:type="lines" w:linePitch="360"/>
        </w:sectPr>
      </w:pPr>
    </w:p>
    <w:p w:rsidR="00C53E62" w:rsidRPr="00417334" w:rsidRDefault="00CF5D10" w:rsidP="00C53E62">
      <w:pPr>
        <w:jc w:val="center"/>
        <w:rPr>
          <w:rFonts w:ascii="標楷體" w:eastAsia="標楷體" w:hAnsi="標楷體"/>
          <w:b/>
          <w:sz w:val="44"/>
        </w:rPr>
      </w:pPr>
      <w:r w:rsidRPr="00417334">
        <w:rPr>
          <w:rFonts w:ascii="標楷體" w:eastAsia="標楷體" w:hAnsi="標楷體"/>
          <w:b/>
          <w:noProof/>
          <w:sz w:val="44"/>
        </w:rPr>
        <w:lastRenderedPageBreak/>
        <mc:AlternateContent>
          <mc:Choice Requires="wps">
            <w:drawing>
              <wp:anchor distT="0" distB="0" distL="114300" distR="114300" simplePos="0" relativeHeight="251696128" behindDoc="0" locked="0" layoutInCell="1" allowOverlap="1" wp14:anchorId="457A8056" wp14:editId="079A501E">
                <wp:simplePos x="0" y="0"/>
                <wp:positionH relativeFrom="margin">
                  <wp:posOffset>3267075</wp:posOffset>
                </wp:positionH>
                <wp:positionV relativeFrom="paragraph">
                  <wp:posOffset>6400800</wp:posOffset>
                </wp:positionV>
                <wp:extent cx="295275" cy="571500"/>
                <wp:effectExtent l="19050" t="0" r="28575" b="38100"/>
                <wp:wrapNone/>
                <wp:docPr id="21" name="向下箭號 21"/>
                <wp:cNvGraphicFramePr/>
                <a:graphic xmlns:a="http://schemas.openxmlformats.org/drawingml/2006/main">
                  <a:graphicData uri="http://schemas.microsoft.com/office/word/2010/wordprocessingShape">
                    <wps:wsp>
                      <wps:cNvSpPr/>
                      <wps:spPr>
                        <a:xfrm>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334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21" o:spid="_x0000_s1026" type="#_x0000_t67" style="position:absolute;margin-left:257.25pt;margin-top:7in;width:23.25pt;height: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" adj="16020" fillcolor="#5b9bd5" strokecolor="#41719c" strokeweight="1pt">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92032" behindDoc="0" locked="0" layoutInCell="1" allowOverlap="1" wp14:anchorId="3D8FF9C9" wp14:editId="576E70DB">
                <wp:simplePos x="0" y="0"/>
                <wp:positionH relativeFrom="margin">
                  <wp:posOffset>4810441</wp:posOffset>
                </wp:positionH>
                <wp:positionV relativeFrom="paragraph">
                  <wp:posOffset>5614354</wp:posOffset>
                </wp:positionV>
                <wp:extent cx="295275" cy="571500"/>
                <wp:effectExtent l="0" t="23812" r="0" b="42863"/>
                <wp:wrapNone/>
                <wp:docPr id="19" name="向下箭號 19"/>
                <wp:cNvGraphicFramePr/>
                <a:graphic xmlns:a="http://schemas.openxmlformats.org/drawingml/2006/main">
                  <a:graphicData uri="http://schemas.microsoft.com/office/word/2010/wordprocessingShape">
                    <wps:wsp>
                      <wps:cNvSpPr/>
                      <wps:spPr>
                        <a:xfrm rot="16200000">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1C9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9" o:spid="_x0000_s1026" type="#_x0000_t67" style="position:absolute;margin-left:378.75pt;margin-top:442.1pt;width:23.25pt;height:45pt;rotation:-90;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" adj="16020" fillcolor="#5b9bd5" strokecolor="#41719c" strokeweight="1pt">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87936" behindDoc="0" locked="0" layoutInCell="1" allowOverlap="1" wp14:anchorId="09E9FCEB" wp14:editId="70986E27">
                <wp:simplePos x="0" y="0"/>
                <wp:positionH relativeFrom="margin">
                  <wp:posOffset>2085975</wp:posOffset>
                </wp:positionH>
                <wp:positionV relativeFrom="paragraph">
                  <wp:posOffset>3943350</wp:posOffset>
                </wp:positionV>
                <wp:extent cx="295275" cy="571500"/>
                <wp:effectExtent l="0" t="23812" r="0" b="42863"/>
                <wp:wrapNone/>
                <wp:docPr id="17" name="向下箭號 17"/>
                <wp:cNvGraphicFramePr/>
                <a:graphic xmlns:a="http://schemas.openxmlformats.org/drawingml/2006/main">
                  <a:graphicData uri="http://schemas.microsoft.com/office/word/2010/wordprocessingShape">
                    <wps:wsp>
                      <wps:cNvSpPr/>
                      <wps:spPr>
                        <a:xfrm rot="16200000">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93671" id="向下箭號 17" o:spid="_x0000_s1026" type="#_x0000_t67" style="position:absolute;margin-left:164.25pt;margin-top:310.5pt;width:23.25pt;height:45pt;rotation:-90;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" adj="16020" fillcolor="#5b9bd5" strokecolor="#41719c" strokeweight="1pt">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83840" behindDoc="0" locked="0" layoutInCell="1" allowOverlap="1" wp14:anchorId="09E9FCEB" wp14:editId="70986E27">
                <wp:simplePos x="0" y="0"/>
                <wp:positionH relativeFrom="margin">
                  <wp:posOffset>923925</wp:posOffset>
                </wp:positionH>
                <wp:positionV relativeFrom="paragraph">
                  <wp:posOffset>3095625</wp:posOffset>
                </wp:positionV>
                <wp:extent cx="295275" cy="571500"/>
                <wp:effectExtent l="19050" t="0" r="28575" b="38100"/>
                <wp:wrapNone/>
                <wp:docPr id="15" name="向下箭號 15"/>
                <wp:cNvGraphicFramePr/>
                <a:graphic xmlns:a="http://schemas.openxmlformats.org/drawingml/2006/main">
                  <a:graphicData uri="http://schemas.microsoft.com/office/word/2010/wordprocessingShape">
                    <wps:wsp>
                      <wps:cNvSpPr/>
                      <wps:spPr>
                        <a:xfrm>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23BCB" id="向下箭號 15" o:spid="_x0000_s1026" type="#_x0000_t67" style="position:absolute;margin-left:72.75pt;margin-top:243.75pt;width:23.25pt;height: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" adj="16020" fillcolor="#5b9bd5" strokecolor="#41719c" strokeweight="1pt">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81792" behindDoc="0" locked="0" layoutInCell="1" allowOverlap="1" wp14:anchorId="638AF363" wp14:editId="64A7F993">
                <wp:simplePos x="0" y="0"/>
                <wp:positionH relativeFrom="margin">
                  <wp:posOffset>5314950</wp:posOffset>
                </wp:positionH>
                <wp:positionV relativeFrom="paragraph">
                  <wp:posOffset>5476875</wp:posOffset>
                </wp:positionV>
                <wp:extent cx="1685925" cy="752475"/>
                <wp:effectExtent l="0" t="0" r="28575" b="28575"/>
                <wp:wrapNone/>
                <wp:docPr id="14" name="文字方塊 14"/>
                <wp:cNvGraphicFramePr/>
                <a:graphic xmlns:a="http://schemas.openxmlformats.org/drawingml/2006/main">
                  <a:graphicData uri="http://schemas.microsoft.com/office/word/2010/wordprocessingShape">
                    <wps:wsp>
                      <wps:cNvSpPr txBox="1"/>
                      <wps:spPr>
                        <a:xfrm>
                          <a:off x="0" y="0"/>
                          <a:ext cx="1685925" cy="752475"/>
                        </a:xfrm>
                        <a:prstGeom prst="rect">
                          <a:avLst/>
                        </a:prstGeom>
                        <a:solidFill>
                          <a:sysClr val="window" lastClr="FFFFFF"/>
                        </a:solidFill>
                        <a:ln w="6350">
                          <a:solidFill>
                            <a:prstClr val="black"/>
                          </a:solidFill>
                        </a:ln>
                        <a:effectLst/>
                      </wps:spPr>
                      <wps:txbx>
                        <w:txbxContent>
                          <w:p w:rsidR="00CF5D10" w:rsidRPr="002D7E85" w:rsidRDefault="00CF5D10" w:rsidP="00CF5D10">
                            <w:pPr>
                              <w:rPr>
                                <w:rFonts w:ascii="標楷體" w:eastAsia="標楷體" w:hAnsi="標楷體"/>
                                <w:sz w:val="56"/>
                              </w:rPr>
                            </w:pPr>
                            <w:r w:rsidRPr="002D7E85">
                              <w:rPr>
                                <w:rFonts w:ascii="標楷體" w:eastAsia="標楷體" w:hAnsi="標楷體" w:hint="eastAsia"/>
                                <w:sz w:val="56"/>
                              </w:rPr>
                              <w:t>通報系所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8AF363" id="_x0000_t202" coordsize="21600,21600" o:spt="202" path="m,l,21600r21600,l21600,xe">
                <v:stroke joinstyle="miter"/>
                <v:path gradientshapeok="t" o:connecttype="rect"/>
              </v:shapetype>
              <v:shape id="文字方塊 14" o:spid="_x0000_s1026" type="#_x0000_t202" style="position:absolute;left:0;text-align:left;margin-left:418.5pt;margin-top:431.25pt;width:132.75pt;height:59.2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" fillcolor="window" strokeweight=".5pt">
                <v:textbox>
                  <w:txbxContent>
                    <w:p w:rsidR="00CF5D10" w:rsidRPr="002D7E85" w:rsidRDefault="00CF5D10" w:rsidP="00CF5D10">
                      <w:pPr>
                        <w:rPr>
                          <w:rFonts w:ascii="標楷體" w:eastAsia="標楷體" w:hAnsi="標楷體"/>
                          <w:sz w:val="56"/>
                        </w:rPr>
                      </w:pPr>
                      <w:r w:rsidRPr="002D7E85">
                        <w:rPr>
                          <w:rFonts w:ascii="標楷體" w:eastAsia="標楷體" w:hAnsi="標楷體" w:hint="eastAsia"/>
                          <w:sz w:val="56"/>
                        </w:rPr>
                        <w:t>通報系所</w:t>
                      </w:r>
                    </w:p>
                  </w:txbxContent>
                </v:textbox>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79744" behindDoc="0" locked="0" layoutInCell="1" allowOverlap="1" wp14:anchorId="5CFE035E" wp14:editId="17D422DD">
                <wp:simplePos x="0" y="0"/>
                <wp:positionH relativeFrom="margin">
                  <wp:posOffset>1333500</wp:posOffset>
                </wp:positionH>
                <wp:positionV relativeFrom="paragraph">
                  <wp:posOffset>5495925</wp:posOffset>
                </wp:positionV>
                <wp:extent cx="3267075" cy="723900"/>
                <wp:effectExtent l="0" t="0" r="28575" b="19050"/>
                <wp:wrapNone/>
                <wp:docPr id="13" name="文字方塊 13"/>
                <wp:cNvGraphicFramePr/>
                <a:graphic xmlns:a="http://schemas.openxmlformats.org/drawingml/2006/main">
                  <a:graphicData uri="http://schemas.microsoft.com/office/word/2010/wordprocessingShape">
                    <wps:wsp>
                      <wps:cNvSpPr txBox="1"/>
                      <wps:spPr>
                        <a:xfrm>
                          <a:off x="0" y="0"/>
                          <a:ext cx="3267075" cy="723900"/>
                        </a:xfrm>
                        <a:prstGeom prst="rect">
                          <a:avLst/>
                        </a:prstGeom>
                        <a:solidFill>
                          <a:sysClr val="window" lastClr="FFFFFF"/>
                        </a:solidFill>
                        <a:ln w="6350">
                          <a:solidFill>
                            <a:prstClr val="black"/>
                          </a:solidFill>
                        </a:ln>
                        <a:effectLst/>
                      </wps:spPr>
                      <wps:txbx>
                        <w:txbxContent>
                          <w:p w:rsidR="00C53E62" w:rsidRPr="002D7E85" w:rsidRDefault="00CF5D10" w:rsidP="00C53E62">
                            <w:pPr>
                              <w:rPr>
                                <w:rFonts w:ascii="標楷體" w:eastAsia="標楷體" w:hAnsi="標楷體"/>
                                <w:sz w:val="56"/>
                              </w:rPr>
                            </w:pPr>
                            <w:r w:rsidRPr="002D7E85">
                              <w:rPr>
                                <w:rFonts w:ascii="標楷體" w:eastAsia="標楷體" w:hAnsi="標楷體" w:hint="eastAsia"/>
                                <w:sz w:val="56"/>
                              </w:rPr>
                              <w:t>TOCC評估健康狀況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E035E" id="文字方塊 13" o:spid="_x0000_s1027" type="#_x0000_t202" style="position:absolute;left:0;text-align:left;margin-left:105pt;margin-top:432.75pt;width:257.25pt;height:5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" fillcolor="window" strokeweight=".5pt">
                <v:textbox>
                  <w:txbxContent>
                    <w:p w:rsidR="00C53E62" w:rsidRPr="002D7E85" w:rsidRDefault="00CF5D10" w:rsidP="00C53E62">
                      <w:pPr>
                        <w:rPr>
                          <w:rFonts w:ascii="標楷體" w:eastAsia="標楷體" w:hAnsi="標楷體"/>
                          <w:sz w:val="56"/>
                        </w:rPr>
                      </w:pPr>
                      <w:r w:rsidRPr="002D7E85">
                        <w:rPr>
                          <w:rFonts w:ascii="標楷體" w:eastAsia="標楷體" w:hAnsi="標楷體" w:hint="eastAsia"/>
                          <w:sz w:val="56"/>
                        </w:rPr>
                        <w:t>TOCC評估健康狀況</w:t>
                      </w:r>
                    </w:p>
                  </w:txbxContent>
                </v:textbox>
                <w10:wrap anchorx="margin"/>
              </v:shape>
            </w:pict>
          </mc:Fallback>
        </mc:AlternateContent>
      </w:r>
      <w:r w:rsidR="00C53E62" w:rsidRPr="00417334">
        <w:rPr>
          <w:rFonts w:ascii="標楷體" w:eastAsia="標楷體" w:hAnsi="標楷體"/>
          <w:b/>
          <w:noProof/>
          <w:sz w:val="44"/>
        </w:rPr>
        <mc:AlternateContent>
          <mc:Choice Requires="wps">
            <w:drawing>
              <wp:anchor distT="0" distB="0" distL="114300" distR="114300" simplePos="0" relativeHeight="251669504" behindDoc="0" locked="0" layoutInCell="1" allowOverlap="1">
                <wp:simplePos x="0" y="0"/>
                <wp:positionH relativeFrom="column">
                  <wp:posOffset>1762125</wp:posOffset>
                </wp:positionH>
                <wp:positionV relativeFrom="paragraph">
                  <wp:posOffset>1895475</wp:posOffset>
                </wp:positionV>
                <wp:extent cx="581025" cy="342900"/>
                <wp:effectExtent l="0" t="0" r="9525" b="0"/>
                <wp:wrapNone/>
                <wp:docPr id="7" name="文字方塊 7"/>
                <wp:cNvGraphicFramePr/>
                <a:graphic xmlns:a="http://schemas.openxmlformats.org/drawingml/2006/main">
                  <a:graphicData uri="http://schemas.microsoft.com/office/word/2010/wordprocessingShape">
                    <wps:wsp>
                      <wps:cNvSpPr txBox="1"/>
                      <wps:spPr>
                        <a:xfrm>
                          <a:off x="0" y="0"/>
                          <a:ext cx="581025" cy="342900"/>
                        </a:xfrm>
                        <a:prstGeom prst="rect">
                          <a:avLst/>
                        </a:prstGeom>
                        <a:ln>
                          <a:noFill/>
                        </a:ln>
                      </wps:spPr>
                      <wps:style>
                        <a:lnRef idx="1">
                          <a:schemeClr val="accent1"/>
                        </a:lnRef>
                        <a:fillRef idx="2">
                          <a:schemeClr val="accent1"/>
                        </a:fillRef>
                        <a:effectRef idx="1">
                          <a:schemeClr val="accent1"/>
                        </a:effectRef>
                        <a:fontRef idx="minor">
                          <a:schemeClr val="dk1"/>
                        </a:fontRef>
                      </wps:style>
                      <wps:txbx>
                        <w:txbxContent>
                          <w:p w:rsidR="00C53E62" w:rsidRPr="002D7E85" w:rsidRDefault="00C53E62">
                            <w:pPr>
                              <w:rPr>
                                <w:rFonts w:ascii="標楷體" w:eastAsia="標楷體" w:hAnsi="標楷體"/>
                              </w:rPr>
                            </w:pPr>
                            <w:r w:rsidRPr="002D7E85">
                              <w:rPr>
                                <w:rFonts w:ascii="標楷體" w:eastAsia="標楷體" w:hAnsi="標楷體" w:hint="eastAsia"/>
                              </w:rPr>
                              <w:t>正常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28" type="#_x0000_t202" style="position:absolute;left:0;text-align:left;margin-left:138.75pt;margin-top:149.25pt;width:45.7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" fillcolor="#91bce3 [2164]" stroked="f" strokeweight=".5pt">
                <v:fill color2="#7aaddd [2612]" rotate="t" colors="0 #b1cbe9;.5 #a3c1e5;1 #92b9e4" focus="100%" type="gradient">
                  <o:fill v:ext="view" type="gradientUnscaled"/>
                </v:fill>
                <v:textbox>
                  <w:txbxContent>
                    <w:p w:rsidR="00C53E62" w:rsidRPr="002D7E85" w:rsidRDefault="00C53E62">
                      <w:pPr>
                        <w:rPr>
                          <w:rFonts w:ascii="標楷體" w:eastAsia="標楷體" w:hAnsi="標楷體"/>
                        </w:rPr>
                      </w:pPr>
                      <w:r w:rsidRPr="002D7E85">
                        <w:rPr>
                          <w:rFonts w:ascii="標楷體" w:eastAsia="標楷體" w:hAnsi="標楷體" w:hint="eastAsia"/>
                        </w:rPr>
                        <w:t>正常</w:t>
                      </w:r>
                    </w:p>
                  </w:txbxContent>
                </v:textbox>
              </v:shape>
            </w:pict>
          </mc:Fallback>
        </mc:AlternateContent>
      </w:r>
      <w:r w:rsidR="00C53E62" w:rsidRPr="00417334">
        <w:rPr>
          <w:rFonts w:ascii="標楷體" w:eastAsia="標楷體" w:hAnsi="標楷體"/>
          <w:b/>
          <w:noProof/>
          <w:sz w:val="44"/>
        </w:rPr>
        <mc:AlternateContent>
          <mc:Choice Requires="wps">
            <w:drawing>
              <wp:anchor distT="0" distB="0" distL="114300" distR="114300" simplePos="0" relativeHeight="251668480" behindDoc="0" locked="0" layoutInCell="1" allowOverlap="1" wp14:anchorId="4D0C1FB9" wp14:editId="6529CE54">
                <wp:simplePos x="0" y="0"/>
                <wp:positionH relativeFrom="margin">
                  <wp:posOffset>1895475</wp:posOffset>
                </wp:positionH>
                <wp:positionV relativeFrom="paragraph">
                  <wp:posOffset>2238375</wp:posOffset>
                </wp:positionV>
                <wp:extent cx="295275" cy="571500"/>
                <wp:effectExtent l="14288" t="23812" r="0" b="42863"/>
                <wp:wrapNone/>
                <wp:docPr id="6" name="向下箭號 6"/>
                <wp:cNvGraphicFramePr/>
                <a:graphic xmlns:a="http://schemas.openxmlformats.org/drawingml/2006/main">
                  <a:graphicData uri="http://schemas.microsoft.com/office/word/2010/wordprocessingShape">
                    <wps:wsp>
                      <wps:cNvSpPr/>
                      <wps:spPr>
                        <a:xfrm rot="5400000">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462C7" id="向下箭號 6" o:spid="_x0000_s1026" type="#_x0000_t67" style="position:absolute;margin-left:149.25pt;margin-top:176.25pt;width:23.25pt;height:45pt;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" adj="16020" fillcolor="#5b9bd5" strokecolor="#41719c" strokeweight="1pt">
                <w10:wrap anchorx="margin"/>
              </v:shape>
            </w:pict>
          </mc:Fallback>
        </mc:AlternateContent>
      </w:r>
      <w:r w:rsidR="00C53E62" w:rsidRPr="00417334">
        <w:rPr>
          <w:rFonts w:ascii="標楷體" w:eastAsia="標楷體" w:hAnsi="標楷體"/>
          <w:b/>
          <w:noProof/>
          <w:sz w:val="44"/>
        </w:rPr>
        <mc:AlternateContent>
          <mc:Choice Requires="wps">
            <w:drawing>
              <wp:anchor distT="0" distB="0" distL="114300" distR="114300" simplePos="0" relativeHeight="251663360" behindDoc="0" locked="0" layoutInCell="1" allowOverlap="1" wp14:anchorId="7AA6AB10" wp14:editId="66FD6DB6">
                <wp:simplePos x="0" y="0"/>
                <wp:positionH relativeFrom="margin">
                  <wp:posOffset>609600</wp:posOffset>
                </wp:positionH>
                <wp:positionV relativeFrom="paragraph">
                  <wp:posOffset>2181225</wp:posOffset>
                </wp:positionV>
                <wp:extent cx="933450" cy="752475"/>
                <wp:effectExtent l="0" t="0" r="19050" b="28575"/>
                <wp:wrapNone/>
                <wp:docPr id="3" name="文字方塊 3"/>
                <wp:cNvGraphicFramePr/>
                <a:graphic xmlns:a="http://schemas.openxmlformats.org/drawingml/2006/main">
                  <a:graphicData uri="http://schemas.microsoft.com/office/word/2010/wordprocessingShape">
                    <wps:wsp>
                      <wps:cNvSpPr txBox="1"/>
                      <wps:spPr>
                        <a:xfrm>
                          <a:off x="0" y="0"/>
                          <a:ext cx="933450" cy="752475"/>
                        </a:xfrm>
                        <a:prstGeom prst="rect">
                          <a:avLst/>
                        </a:prstGeom>
                        <a:solidFill>
                          <a:sysClr val="window" lastClr="FFFFFF"/>
                        </a:solidFill>
                        <a:ln w="6350">
                          <a:solidFill>
                            <a:prstClr val="black"/>
                          </a:solidFill>
                        </a:ln>
                        <a:effectLst/>
                      </wps:spPr>
                      <wps:txb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實習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A6AB10" id="文字方塊 3" o:spid="_x0000_s1029" type="#_x0000_t202" style="position:absolute;left:0;text-align:left;margin-left:48pt;margin-top:171.75pt;width:73.5pt;height:59.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" fillcolor="window" strokeweight=".5pt">
                <v:textbo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實習</w:t>
                      </w:r>
                    </w:p>
                  </w:txbxContent>
                </v:textbox>
                <w10:wrap anchorx="margin"/>
              </v:shape>
            </w:pict>
          </mc:Fallback>
        </mc:AlternateContent>
      </w:r>
      <w:r w:rsidR="00C53E62" w:rsidRPr="00417334">
        <w:rPr>
          <w:rFonts w:ascii="標楷體" w:eastAsia="標楷體" w:hAnsi="標楷體" w:hint="eastAsia"/>
          <w:b/>
          <w:sz w:val="44"/>
        </w:rPr>
        <w:t>實習發燒、有症狀怎麼辦？</w:t>
      </w: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59264" behindDoc="0" locked="0" layoutInCell="1" allowOverlap="1">
                <wp:simplePos x="0" y="0"/>
                <wp:positionH relativeFrom="column">
                  <wp:posOffset>2776124</wp:posOffset>
                </wp:positionH>
                <wp:positionV relativeFrom="paragraph">
                  <wp:posOffset>309952</wp:posOffset>
                </wp:positionV>
                <wp:extent cx="1352550" cy="752475"/>
                <wp:effectExtent l="0" t="0" r="19050" b="28575"/>
                <wp:wrapNone/>
                <wp:docPr id="1" name="文字方塊 1"/>
                <wp:cNvGraphicFramePr/>
                <a:graphic xmlns:a="http://schemas.openxmlformats.org/drawingml/2006/main">
                  <a:graphicData uri="http://schemas.microsoft.com/office/word/2010/wordprocessingShape">
                    <wps:wsp>
                      <wps:cNvSpPr txBox="1"/>
                      <wps:spPr>
                        <a:xfrm>
                          <a:off x="0" y="0"/>
                          <a:ext cx="135255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3E62" w:rsidRPr="002D7E85" w:rsidRDefault="00C53E62">
                            <w:pPr>
                              <w:rPr>
                                <w:rFonts w:ascii="標楷體" w:eastAsia="標楷體" w:hAnsi="標楷體"/>
                                <w:sz w:val="56"/>
                              </w:rPr>
                            </w:pPr>
                            <w:r w:rsidRPr="002D7E85">
                              <w:rPr>
                                <w:rFonts w:ascii="標楷體" w:eastAsia="標楷體" w:hAnsi="標楷體" w:hint="eastAsia"/>
                                <w:sz w:val="56"/>
                              </w:rPr>
                              <w:t>實習生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字方塊 1" o:spid="_x0000_s1030" type="#_x0000_t202" style="position:absolute;left:0;text-align:left;margin-left:218.6pt;margin-top:24.4pt;width:106.5pt;height:5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" fillcolor="white [3201]" strokeweight=".5pt">
                <v:textbox>
                  <w:txbxContent>
                    <w:p w:rsidR="00C53E62" w:rsidRPr="002D7E85" w:rsidRDefault="00C53E62">
                      <w:pPr>
                        <w:rPr>
                          <w:rFonts w:ascii="標楷體" w:eastAsia="標楷體" w:hAnsi="標楷體"/>
                          <w:sz w:val="56"/>
                        </w:rPr>
                      </w:pPr>
                      <w:r w:rsidRPr="002D7E85">
                        <w:rPr>
                          <w:rFonts w:ascii="標楷體" w:eastAsia="標楷體" w:hAnsi="標楷體" w:hint="eastAsia"/>
                          <w:sz w:val="56"/>
                        </w:rPr>
                        <w:t>實習生</w:t>
                      </w:r>
                    </w:p>
                  </w:txbxContent>
                </v:textbox>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64384" behindDoc="0" locked="0" layoutInCell="1" allowOverlap="1">
                <wp:simplePos x="0" y="0"/>
                <wp:positionH relativeFrom="margin">
                  <wp:posOffset>3291325</wp:posOffset>
                </wp:positionH>
                <wp:positionV relativeFrom="paragraph">
                  <wp:posOffset>225185</wp:posOffset>
                </wp:positionV>
                <wp:extent cx="295275" cy="571500"/>
                <wp:effectExtent l="19050" t="0" r="28575" b="38100"/>
                <wp:wrapNone/>
                <wp:docPr id="4" name="向下箭號 4"/>
                <wp:cNvGraphicFramePr/>
                <a:graphic xmlns:a="http://schemas.openxmlformats.org/drawingml/2006/main">
                  <a:graphicData uri="http://schemas.microsoft.com/office/word/2010/wordprocessingShape">
                    <wps:wsp>
                      <wps:cNvSpPr/>
                      <wps:spPr>
                        <a:xfrm>
                          <a:off x="0" y="0"/>
                          <a:ext cx="295275" cy="571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68072" id="向下箭號 4" o:spid="_x0000_s1026" type="#_x0000_t67" style="position:absolute;margin-left:259.15pt;margin-top:17.75pt;width:23.25pt;height: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" adj="16020" fillcolor="#5b9bd5 [3204]" strokecolor="#1f4d78 [1604]" strokeweight="1pt">
                <w10:wrap anchorx="margin"/>
              </v:shape>
            </w:pict>
          </mc:Fallback>
        </mc:AlternateContent>
      </w: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61312" behindDoc="0" locked="0" layoutInCell="1" allowOverlap="1" wp14:anchorId="7AA6AB10" wp14:editId="66FD6DB6">
                <wp:simplePos x="0" y="0"/>
                <wp:positionH relativeFrom="margin">
                  <wp:posOffset>2519088</wp:posOffset>
                </wp:positionH>
                <wp:positionV relativeFrom="paragraph">
                  <wp:posOffset>408856</wp:posOffset>
                </wp:positionV>
                <wp:extent cx="1685925" cy="752475"/>
                <wp:effectExtent l="0" t="0" r="28575" b="28575"/>
                <wp:wrapNone/>
                <wp:docPr id="2" name="文字方塊 2"/>
                <wp:cNvGraphicFramePr/>
                <a:graphic xmlns:a="http://schemas.openxmlformats.org/drawingml/2006/main">
                  <a:graphicData uri="http://schemas.microsoft.com/office/word/2010/wordprocessingShape">
                    <wps:wsp>
                      <wps:cNvSpPr txBox="1"/>
                      <wps:spPr>
                        <a:xfrm>
                          <a:off x="0" y="0"/>
                          <a:ext cx="1685925" cy="752475"/>
                        </a:xfrm>
                        <a:prstGeom prst="rect">
                          <a:avLst/>
                        </a:prstGeom>
                        <a:solidFill>
                          <a:sysClr val="window" lastClr="FFFFFF"/>
                        </a:solidFill>
                        <a:ln w="6350">
                          <a:solidFill>
                            <a:prstClr val="black"/>
                          </a:solidFill>
                        </a:ln>
                        <a:effectLst/>
                      </wps:spPr>
                      <wps:txb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測量體溫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A6AB10" id="文字方塊 2" o:spid="_x0000_s1031" type="#_x0000_t202" style="position:absolute;left:0;text-align:left;margin-left:198.35pt;margin-top:32.2pt;width:132.75pt;height:59.2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" fillcolor="window" strokeweight=".5pt">
                <v:textbo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測量體溫</w:t>
                      </w:r>
                    </w:p>
                  </w:txbxContent>
                </v:textbox>
                <w10:wrap anchorx="margin"/>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66432" behindDoc="0" locked="0" layoutInCell="1" allowOverlap="1" wp14:anchorId="4D0C1FB9" wp14:editId="6529CE54">
                <wp:simplePos x="0" y="0"/>
                <wp:positionH relativeFrom="margin">
                  <wp:posOffset>3287922</wp:posOffset>
                </wp:positionH>
                <wp:positionV relativeFrom="paragraph">
                  <wp:posOffset>431968</wp:posOffset>
                </wp:positionV>
                <wp:extent cx="295275" cy="571500"/>
                <wp:effectExtent l="19050" t="0" r="28575" b="38100"/>
                <wp:wrapNone/>
                <wp:docPr id="5" name="向下箭號 5"/>
                <wp:cNvGraphicFramePr/>
                <a:graphic xmlns:a="http://schemas.openxmlformats.org/drawingml/2006/main">
                  <a:graphicData uri="http://schemas.microsoft.com/office/word/2010/wordprocessingShape">
                    <wps:wsp>
                      <wps:cNvSpPr/>
                      <wps:spPr>
                        <a:xfrm>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033D2" id="向下箭號 5" o:spid="_x0000_s1026" type="#_x0000_t67" style="position:absolute;margin-left:258.9pt;margin-top:34pt;width:23.25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" adj="16020" fillcolor="#5b9bd5" strokecolor="#41719c" strokeweight="1pt">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70528" behindDoc="0" locked="0" layoutInCell="1" allowOverlap="1">
                <wp:simplePos x="0" y="0"/>
                <wp:positionH relativeFrom="column">
                  <wp:posOffset>3827145</wp:posOffset>
                </wp:positionH>
                <wp:positionV relativeFrom="paragraph">
                  <wp:posOffset>430530</wp:posOffset>
                </wp:positionV>
                <wp:extent cx="914400" cy="342900"/>
                <wp:effectExtent l="0" t="0" r="635" b="0"/>
                <wp:wrapNone/>
                <wp:docPr id="8" name="文字方塊 8"/>
                <wp:cNvGraphicFramePr/>
                <a:graphic xmlns:a="http://schemas.openxmlformats.org/drawingml/2006/main">
                  <a:graphicData uri="http://schemas.microsoft.com/office/word/2010/wordprocessingShape">
                    <wps:wsp>
                      <wps:cNvSpPr txBox="1"/>
                      <wps:spPr>
                        <a:xfrm>
                          <a:off x="0" y="0"/>
                          <a:ext cx="914400" cy="342900"/>
                        </a:xfrm>
                        <a:prstGeom prst="rect">
                          <a:avLst/>
                        </a:prstGeom>
                        <a:ln>
                          <a:noFill/>
                        </a:ln>
                      </wps:spPr>
                      <wps:style>
                        <a:lnRef idx="1">
                          <a:schemeClr val="accent2"/>
                        </a:lnRef>
                        <a:fillRef idx="2">
                          <a:schemeClr val="accent2"/>
                        </a:fillRef>
                        <a:effectRef idx="1">
                          <a:schemeClr val="accent2"/>
                        </a:effectRef>
                        <a:fontRef idx="minor">
                          <a:schemeClr val="dk1"/>
                        </a:fontRef>
                      </wps:style>
                      <wps:txbx>
                        <w:txbxContent>
                          <w:p w:rsidR="00C53E62" w:rsidRPr="002D7E85" w:rsidRDefault="00C53E62">
                            <w:pPr>
                              <w:rPr>
                                <w:rFonts w:ascii="標楷體" w:eastAsia="標楷體" w:hAnsi="標楷體"/>
                              </w:rPr>
                            </w:pPr>
                            <w:r w:rsidRPr="002D7E85">
                              <w:rPr>
                                <w:rFonts w:ascii="標楷體" w:eastAsia="標楷體" w:hAnsi="標楷體" w:hint="eastAsia"/>
                              </w:rPr>
                              <w:t>異常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8" o:spid="_x0000_s1032" type="#_x0000_t202" style="position:absolute;left:0;text-align:left;margin-left:301.35pt;margin-top:33.9pt;width:1in;height:27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" fillcolor="#f3a875 [2165]" stroked="f" strokeweight=".5pt">
                <v:fill color2="#f09558 [2613]" rotate="t" colors="0 #f7bda4;.5 #f5b195;1 #f8a581" focus="100%" type="gradient">
                  <o:fill v:ext="view" type="gradientUnscaled"/>
                </v:fill>
                <v:textbox>
                  <w:txbxContent>
                    <w:p w:rsidR="00C53E62" w:rsidRPr="002D7E85" w:rsidRDefault="00C53E62">
                      <w:pPr>
                        <w:rPr>
                          <w:rFonts w:ascii="標楷體" w:eastAsia="標楷體" w:hAnsi="標楷體"/>
                        </w:rPr>
                      </w:pPr>
                      <w:r w:rsidRPr="002D7E85">
                        <w:rPr>
                          <w:rFonts w:ascii="標楷體" w:eastAsia="標楷體" w:hAnsi="標楷體" w:hint="eastAsia"/>
                        </w:rPr>
                        <w:t>異常</w:t>
                      </w:r>
                    </w:p>
                  </w:txbxContent>
                </v:textbox>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73600" behindDoc="0" locked="0" layoutInCell="1" allowOverlap="1" wp14:anchorId="1EBBF5D1" wp14:editId="2BD20B33">
                <wp:simplePos x="0" y="0"/>
                <wp:positionH relativeFrom="margin">
                  <wp:posOffset>2695036</wp:posOffset>
                </wp:positionH>
                <wp:positionV relativeFrom="paragraph">
                  <wp:posOffset>159229</wp:posOffset>
                </wp:positionV>
                <wp:extent cx="1685925" cy="752475"/>
                <wp:effectExtent l="0" t="0" r="28575" b="28575"/>
                <wp:wrapNone/>
                <wp:docPr id="10" name="文字方塊 10"/>
                <wp:cNvGraphicFramePr/>
                <a:graphic xmlns:a="http://schemas.openxmlformats.org/drawingml/2006/main">
                  <a:graphicData uri="http://schemas.microsoft.com/office/word/2010/wordprocessingShape">
                    <wps:wsp>
                      <wps:cNvSpPr txBox="1"/>
                      <wps:spPr>
                        <a:xfrm>
                          <a:off x="0" y="0"/>
                          <a:ext cx="1685925" cy="752475"/>
                        </a:xfrm>
                        <a:prstGeom prst="rect">
                          <a:avLst/>
                        </a:prstGeom>
                        <a:solidFill>
                          <a:sysClr val="window" lastClr="FFFFFF"/>
                        </a:solidFill>
                        <a:ln w="6350">
                          <a:solidFill>
                            <a:prstClr val="black"/>
                          </a:solidFill>
                        </a:ln>
                        <a:effectLst/>
                      </wps:spPr>
                      <wps:txb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實習導師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BBF5D1" id="文字方塊 10" o:spid="_x0000_s1033" type="#_x0000_t202" style="position:absolute;left:0;text-align:left;margin-left:212.2pt;margin-top:12.55pt;width:132.75pt;height:59.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" fillcolor="window" strokeweight=".5pt">
                <v:textbox>
                  <w:txbxContent>
                    <w:p w:rsidR="00C53E62" w:rsidRPr="002D7E85" w:rsidRDefault="00C53E62" w:rsidP="00C53E62">
                      <w:pPr>
                        <w:rPr>
                          <w:rFonts w:ascii="標楷體" w:eastAsia="標楷體" w:hAnsi="標楷體"/>
                          <w:sz w:val="56"/>
                        </w:rPr>
                      </w:pPr>
                      <w:r w:rsidRPr="002D7E85">
                        <w:rPr>
                          <w:rFonts w:ascii="標楷體" w:eastAsia="標楷體" w:hAnsi="標楷體" w:hint="eastAsia"/>
                          <w:sz w:val="56"/>
                        </w:rPr>
                        <w:t>實習導師</w:t>
                      </w:r>
                    </w:p>
                  </w:txbxContent>
                </v:textbox>
                <w10:wrap anchorx="margin"/>
              </v:shape>
            </w:pict>
          </mc:Fallback>
        </mc:AlternateContent>
      </w:r>
      <w:r w:rsidRPr="00417334">
        <w:rPr>
          <w:rFonts w:ascii="標楷體" w:eastAsia="標楷體" w:hAnsi="標楷體"/>
          <w:b/>
          <w:noProof/>
          <w:sz w:val="44"/>
        </w:rPr>
        <mc:AlternateContent>
          <mc:Choice Requires="wps">
            <w:drawing>
              <wp:anchor distT="0" distB="0" distL="114300" distR="114300" simplePos="0" relativeHeight="251675648" behindDoc="0" locked="0" layoutInCell="1" allowOverlap="1" wp14:anchorId="5CFE035E" wp14:editId="17D422DD">
                <wp:simplePos x="0" y="0"/>
                <wp:positionH relativeFrom="margin">
                  <wp:posOffset>155275</wp:posOffset>
                </wp:positionH>
                <wp:positionV relativeFrom="paragraph">
                  <wp:posOffset>155275</wp:posOffset>
                </wp:positionV>
                <wp:extent cx="1685925" cy="974785"/>
                <wp:effectExtent l="0" t="0" r="28575" b="15875"/>
                <wp:wrapNone/>
                <wp:docPr id="11" name="文字方塊 11"/>
                <wp:cNvGraphicFramePr/>
                <a:graphic xmlns:a="http://schemas.openxmlformats.org/drawingml/2006/main">
                  <a:graphicData uri="http://schemas.microsoft.com/office/word/2010/wordprocessingShape">
                    <wps:wsp>
                      <wps:cNvSpPr txBox="1"/>
                      <wps:spPr>
                        <a:xfrm>
                          <a:off x="0" y="0"/>
                          <a:ext cx="1685925" cy="974785"/>
                        </a:xfrm>
                        <a:prstGeom prst="rect">
                          <a:avLst/>
                        </a:prstGeom>
                        <a:solidFill>
                          <a:sysClr val="window" lastClr="FFFFFF"/>
                        </a:solidFill>
                        <a:ln w="6350">
                          <a:solidFill>
                            <a:prstClr val="black"/>
                          </a:solidFill>
                        </a:ln>
                        <a:effectLst/>
                      </wps:spPr>
                      <wps:txbx>
                        <w:txbxContent>
                          <w:p w:rsidR="00C53E62" w:rsidRPr="002D7E85" w:rsidRDefault="00C53E62" w:rsidP="002D7E85">
                            <w:pPr>
                              <w:snapToGrid w:val="0"/>
                              <w:rPr>
                                <w:rFonts w:ascii="標楷體" w:eastAsia="標楷體" w:hAnsi="標楷體"/>
                                <w:sz w:val="56"/>
                              </w:rPr>
                            </w:pPr>
                            <w:r w:rsidRPr="002D7E85">
                              <w:rPr>
                                <w:rFonts w:ascii="標楷體" w:eastAsia="標楷體" w:hAnsi="標楷體" w:hint="eastAsia"/>
                                <w:sz w:val="56"/>
                              </w:rPr>
                              <w:t>實習中狀況異常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E035E" id="文字方塊 11" o:spid="_x0000_s1034" type="#_x0000_t202" style="position:absolute;left:0;text-align:left;margin-left:12.25pt;margin-top:12.25pt;width:132.75pt;height:76.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" fillcolor="window" strokeweight=".5pt">
                <v:textbox>
                  <w:txbxContent>
                    <w:p w:rsidR="00C53E62" w:rsidRPr="002D7E85" w:rsidRDefault="00C53E62" w:rsidP="002D7E85">
                      <w:pPr>
                        <w:snapToGrid w:val="0"/>
                        <w:rPr>
                          <w:rFonts w:ascii="標楷體" w:eastAsia="標楷體" w:hAnsi="標楷體"/>
                          <w:sz w:val="56"/>
                        </w:rPr>
                      </w:pPr>
                      <w:r w:rsidRPr="002D7E85">
                        <w:rPr>
                          <w:rFonts w:ascii="標楷體" w:eastAsia="標楷體" w:hAnsi="標楷體" w:hint="eastAsia"/>
                          <w:sz w:val="56"/>
                        </w:rPr>
                        <w:t>實習中狀況異常</w:t>
                      </w:r>
                    </w:p>
                  </w:txbxContent>
                </v:textbox>
                <w10:wrap anchorx="margin"/>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85888" behindDoc="0" locked="0" layoutInCell="1" allowOverlap="1" wp14:anchorId="09E9FCEB" wp14:editId="70986E27">
                <wp:simplePos x="0" y="0"/>
                <wp:positionH relativeFrom="margin">
                  <wp:posOffset>3270717</wp:posOffset>
                </wp:positionH>
                <wp:positionV relativeFrom="paragraph">
                  <wp:posOffset>213575</wp:posOffset>
                </wp:positionV>
                <wp:extent cx="295275" cy="571500"/>
                <wp:effectExtent l="19050" t="0" r="28575" b="38100"/>
                <wp:wrapNone/>
                <wp:docPr id="16" name="向下箭號 16"/>
                <wp:cNvGraphicFramePr/>
                <a:graphic xmlns:a="http://schemas.openxmlformats.org/drawingml/2006/main">
                  <a:graphicData uri="http://schemas.microsoft.com/office/word/2010/wordprocessingShape">
                    <wps:wsp>
                      <wps:cNvSpPr/>
                      <wps:spPr>
                        <a:xfrm>
                          <a:off x="0" y="0"/>
                          <a:ext cx="295275" cy="5715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E51E2" id="向下箭號 16" o:spid="_x0000_s1026" type="#_x0000_t67" style="position:absolute;margin-left:257.55pt;margin-top:16.8pt;width:23.25pt;height: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" adj="16020" fillcolor="#5b9bd5" strokecolor="#41719c" strokeweight="1pt">
                <w10:wrap anchorx="margin"/>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895ABD" w:rsidP="00C53E62">
      <w:pPr>
        <w:jc w:val="center"/>
        <w:rPr>
          <w:rFonts w:ascii="標楷體" w:eastAsia="標楷體" w:hAnsi="標楷體"/>
          <w:b/>
          <w:sz w:val="44"/>
        </w:rPr>
      </w:pPr>
    </w:p>
    <w:p w:rsidR="00895ABD" w:rsidRPr="00417334" w:rsidRDefault="00895ABD" w:rsidP="00C53E62">
      <w:pPr>
        <w:jc w:val="center"/>
        <w:rPr>
          <w:rFonts w:ascii="標楷體" w:eastAsia="標楷體" w:hAnsi="標楷體"/>
          <w:b/>
          <w:sz w:val="44"/>
        </w:rPr>
      </w:pPr>
    </w:p>
    <w:p w:rsidR="00895ABD" w:rsidRPr="00417334" w:rsidRDefault="00895ABD" w:rsidP="00C53E62">
      <w:pPr>
        <w:jc w:val="center"/>
        <w:rPr>
          <w:rFonts w:ascii="標楷體" w:eastAsia="標楷體" w:hAnsi="標楷體"/>
          <w:b/>
          <w:sz w:val="44"/>
        </w:rPr>
      </w:pPr>
    </w:p>
    <w:p w:rsidR="00895ABD" w:rsidRPr="00417334" w:rsidRDefault="002D7E85" w:rsidP="00C53E62">
      <w:pPr>
        <w:jc w:val="center"/>
        <w:rPr>
          <w:rFonts w:ascii="標楷體" w:eastAsia="標楷體" w:hAnsi="標楷體"/>
          <w:b/>
          <w:sz w:val="44"/>
        </w:rPr>
      </w:pPr>
      <w:r w:rsidRPr="00417334">
        <w:rPr>
          <w:rFonts w:ascii="標楷體" w:eastAsia="標楷體" w:hAnsi="標楷體"/>
          <w:b/>
          <w:noProof/>
          <w:sz w:val="44"/>
        </w:rPr>
        <mc:AlternateContent>
          <mc:Choice Requires="wps">
            <w:drawing>
              <wp:anchor distT="0" distB="0" distL="114300" distR="114300" simplePos="0" relativeHeight="251694080" behindDoc="0" locked="0" layoutInCell="1" allowOverlap="1" wp14:anchorId="1D9027A9" wp14:editId="3E4E45E0">
                <wp:simplePos x="0" y="0"/>
                <wp:positionH relativeFrom="margin">
                  <wp:posOffset>2966049</wp:posOffset>
                </wp:positionH>
                <wp:positionV relativeFrom="paragraph">
                  <wp:posOffset>224466</wp:posOffset>
                </wp:positionV>
                <wp:extent cx="933450" cy="752475"/>
                <wp:effectExtent l="0" t="0" r="19050" b="28575"/>
                <wp:wrapNone/>
                <wp:docPr id="20" name="文字方塊 20"/>
                <wp:cNvGraphicFramePr/>
                <a:graphic xmlns:a="http://schemas.openxmlformats.org/drawingml/2006/main">
                  <a:graphicData uri="http://schemas.microsoft.com/office/word/2010/wordprocessingShape">
                    <wps:wsp>
                      <wps:cNvSpPr txBox="1"/>
                      <wps:spPr>
                        <a:xfrm>
                          <a:off x="0" y="0"/>
                          <a:ext cx="933450" cy="752475"/>
                        </a:xfrm>
                        <a:prstGeom prst="rect">
                          <a:avLst/>
                        </a:prstGeom>
                        <a:solidFill>
                          <a:sysClr val="window" lastClr="FFFFFF"/>
                        </a:solidFill>
                        <a:ln w="6350">
                          <a:solidFill>
                            <a:prstClr val="black"/>
                          </a:solidFill>
                        </a:ln>
                        <a:effectLst/>
                      </wps:spPr>
                      <wps:txbx>
                        <w:txbxContent>
                          <w:p w:rsidR="00CF5D10" w:rsidRPr="002D7E85" w:rsidRDefault="00CF5D10" w:rsidP="00CF5D10">
                            <w:pPr>
                              <w:rPr>
                                <w:rFonts w:ascii="標楷體" w:eastAsia="標楷體" w:hAnsi="標楷體"/>
                                <w:sz w:val="56"/>
                              </w:rPr>
                            </w:pPr>
                            <w:r w:rsidRPr="002D7E85">
                              <w:rPr>
                                <w:rFonts w:ascii="標楷體" w:eastAsia="標楷體" w:hAnsi="標楷體" w:hint="eastAsia"/>
                                <w:sz w:val="56"/>
                              </w:rPr>
                              <w:t>就醫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9027A9" id="文字方塊 20" o:spid="_x0000_s1035" type="#_x0000_t202" style="position:absolute;left:0;text-align:left;margin-left:233.55pt;margin-top:17.65pt;width:73.5pt;height:59.25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" fillcolor="window" strokeweight=".5pt">
                <v:textbox>
                  <w:txbxContent>
                    <w:p w:rsidR="00CF5D10" w:rsidRPr="002D7E85" w:rsidRDefault="00CF5D10" w:rsidP="00CF5D10">
                      <w:pPr>
                        <w:rPr>
                          <w:rFonts w:ascii="標楷體" w:eastAsia="標楷體" w:hAnsi="標楷體"/>
                          <w:sz w:val="56"/>
                        </w:rPr>
                      </w:pPr>
                      <w:r w:rsidRPr="002D7E85">
                        <w:rPr>
                          <w:rFonts w:ascii="標楷體" w:eastAsia="標楷體" w:hAnsi="標楷體" w:hint="eastAsia"/>
                          <w:sz w:val="56"/>
                        </w:rPr>
                        <w:t>就醫</w:t>
                      </w:r>
                    </w:p>
                  </w:txbxContent>
                </v:textbox>
                <w10:wrap anchorx="margin"/>
              </v:shape>
            </w:pict>
          </mc:Fallback>
        </mc:AlternateContent>
      </w:r>
    </w:p>
    <w:p w:rsidR="00895ABD" w:rsidRPr="00417334" w:rsidRDefault="00895ABD" w:rsidP="00C53E62">
      <w:pPr>
        <w:jc w:val="center"/>
        <w:rPr>
          <w:rFonts w:ascii="標楷體" w:eastAsia="標楷體" w:hAnsi="標楷體"/>
          <w:b/>
          <w:sz w:val="44"/>
        </w:rPr>
      </w:pPr>
    </w:p>
    <w:p w:rsidR="00895ABD" w:rsidRPr="00417334" w:rsidRDefault="00895ABD" w:rsidP="00C53E62">
      <w:pPr>
        <w:jc w:val="center"/>
        <w:rPr>
          <w:rFonts w:ascii="標楷體" w:eastAsia="標楷體" w:hAnsi="標楷體"/>
          <w:b/>
          <w:sz w:val="44"/>
        </w:rPr>
      </w:pPr>
    </w:p>
    <w:p w:rsidR="00895ABD" w:rsidRPr="002D7E85" w:rsidRDefault="00895ABD" w:rsidP="00895ABD">
      <w:pPr>
        <w:rPr>
          <w:rFonts w:ascii="標楷體" w:eastAsia="標楷體" w:hAnsi="標楷體"/>
          <w:szCs w:val="28"/>
        </w:rPr>
      </w:pPr>
      <w:r w:rsidRPr="002D7E85">
        <w:rPr>
          <w:rFonts w:ascii="標楷體" w:eastAsia="標楷體" w:hAnsi="標楷體" w:hint="eastAsia"/>
          <w:szCs w:val="28"/>
        </w:rPr>
        <w:t>註１：健康狀況異常定義，耳溫＞＝３８度、咳嗽、呼吸急促、疲倦無力等呼吸道症狀。</w:t>
      </w:r>
    </w:p>
    <w:p w:rsidR="00895ABD" w:rsidRPr="002D7E85" w:rsidRDefault="00895ABD" w:rsidP="00895ABD">
      <w:pPr>
        <w:rPr>
          <w:rFonts w:ascii="標楷體" w:eastAsia="標楷體" w:hAnsi="標楷體"/>
          <w:szCs w:val="28"/>
        </w:rPr>
      </w:pPr>
      <w:r w:rsidRPr="002D7E85">
        <w:rPr>
          <w:rFonts w:ascii="標楷體" w:eastAsia="標楷體" w:hAnsi="標楷體" w:hint="eastAsia"/>
          <w:szCs w:val="28"/>
        </w:rPr>
        <w:t>註２：若耳溫＞＝３８度，即進行TOCC評估，並通報系所，請同學就醫。</w:t>
      </w:r>
    </w:p>
    <w:p w:rsidR="00895ABD" w:rsidRPr="002D7E85" w:rsidRDefault="00895ABD" w:rsidP="00895ABD">
      <w:pPr>
        <w:rPr>
          <w:rFonts w:ascii="標楷體" w:eastAsia="標楷體" w:hAnsi="標楷體"/>
          <w:szCs w:val="28"/>
        </w:rPr>
      </w:pPr>
      <w:r w:rsidRPr="002D7E85">
        <w:rPr>
          <w:rFonts w:ascii="標楷體" w:eastAsia="標楷體" w:hAnsi="標楷體" w:hint="eastAsia"/>
          <w:szCs w:val="28"/>
        </w:rPr>
        <w:t>註３：TOCC，即旅遊史(T)、職業別(O)、接觸史(C)、是否群聚(C)</w:t>
      </w:r>
    </w:p>
    <w:sectPr w:rsidR="00895ABD" w:rsidRPr="002D7E85" w:rsidSect="0041733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2DF" w:rsidRDefault="000872DF" w:rsidP="00A9529D">
      <w:r>
        <w:separator/>
      </w:r>
    </w:p>
  </w:endnote>
  <w:endnote w:type="continuationSeparator" w:id="0">
    <w:p w:rsidR="000872DF" w:rsidRDefault="000872DF" w:rsidP="00A9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2DF" w:rsidRDefault="000872DF" w:rsidP="00A9529D">
      <w:r>
        <w:separator/>
      </w:r>
    </w:p>
  </w:footnote>
  <w:footnote w:type="continuationSeparator" w:id="0">
    <w:p w:rsidR="000872DF" w:rsidRDefault="000872DF" w:rsidP="00A95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08"/>
    <w:rsid w:val="000872DF"/>
    <w:rsid w:val="00157D54"/>
    <w:rsid w:val="001B5198"/>
    <w:rsid w:val="00233290"/>
    <w:rsid w:val="0025222D"/>
    <w:rsid w:val="0026740F"/>
    <w:rsid w:val="002B7A56"/>
    <w:rsid w:val="002D7E85"/>
    <w:rsid w:val="002E3CC4"/>
    <w:rsid w:val="002F34FF"/>
    <w:rsid w:val="00320D8C"/>
    <w:rsid w:val="00400AC7"/>
    <w:rsid w:val="00417334"/>
    <w:rsid w:val="00472A35"/>
    <w:rsid w:val="00616BB7"/>
    <w:rsid w:val="00664108"/>
    <w:rsid w:val="00762C13"/>
    <w:rsid w:val="00772CB9"/>
    <w:rsid w:val="00895ABD"/>
    <w:rsid w:val="00905937"/>
    <w:rsid w:val="009809CA"/>
    <w:rsid w:val="009C23AF"/>
    <w:rsid w:val="009F404F"/>
    <w:rsid w:val="00A9529D"/>
    <w:rsid w:val="00C434B5"/>
    <w:rsid w:val="00C53E62"/>
    <w:rsid w:val="00C5417F"/>
    <w:rsid w:val="00CC4569"/>
    <w:rsid w:val="00CF5D10"/>
    <w:rsid w:val="00D01542"/>
    <w:rsid w:val="00FD5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9A7CDA-14E4-4642-9672-8D14C6C8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29D"/>
    <w:pPr>
      <w:tabs>
        <w:tab w:val="center" w:pos="4153"/>
        <w:tab w:val="right" w:pos="8306"/>
      </w:tabs>
      <w:snapToGrid w:val="0"/>
    </w:pPr>
    <w:rPr>
      <w:sz w:val="20"/>
      <w:szCs w:val="20"/>
    </w:rPr>
  </w:style>
  <w:style w:type="character" w:customStyle="1" w:styleId="a4">
    <w:name w:val="頁首 字元"/>
    <w:basedOn w:val="a0"/>
    <w:link w:val="a3"/>
    <w:uiPriority w:val="99"/>
    <w:rsid w:val="00A9529D"/>
    <w:rPr>
      <w:sz w:val="20"/>
      <w:szCs w:val="20"/>
    </w:rPr>
  </w:style>
  <w:style w:type="paragraph" w:styleId="a5">
    <w:name w:val="footer"/>
    <w:basedOn w:val="a"/>
    <w:link w:val="a6"/>
    <w:uiPriority w:val="99"/>
    <w:unhideWhenUsed/>
    <w:rsid w:val="00A9529D"/>
    <w:pPr>
      <w:tabs>
        <w:tab w:val="center" w:pos="4153"/>
        <w:tab w:val="right" w:pos="8306"/>
      </w:tabs>
      <w:snapToGrid w:val="0"/>
    </w:pPr>
    <w:rPr>
      <w:sz w:val="20"/>
      <w:szCs w:val="20"/>
    </w:rPr>
  </w:style>
  <w:style w:type="character" w:customStyle="1" w:styleId="a6">
    <w:name w:val="頁尾 字元"/>
    <w:basedOn w:val="a0"/>
    <w:link w:val="a5"/>
    <w:uiPriority w:val="99"/>
    <w:rsid w:val="00A9529D"/>
    <w:rPr>
      <w:sz w:val="20"/>
      <w:szCs w:val="20"/>
    </w:rPr>
  </w:style>
  <w:style w:type="table" w:styleId="a7">
    <w:name w:val="Table Grid"/>
    <w:basedOn w:val="a1"/>
    <w:uiPriority w:val="39"/>
    <w:rsid w:val="00A95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417F"/>
    <w:pPr>
      <w:widowControl w:val="0"/>
      <w:autoSpaceDE w:val="0"/>
      <w:autoSpaceDN w:val="0"/>
      <w:adjustRightInd w:val="0"/>
    </w:pPr>
    <w:rPr>
      <w:rFonts w:ascii="標楷體" w:eastAsia="標楷體" w:cs="標楷體"/>
      <w:color w:val="000000"/>
      <w:kern w:val="0"/>
      <w:szCs w:val="24"/>
    </w:rPr>
  </w:style>
  <w:style w:type="paragraph" w:customStyle="1" w:styleId="Textbody">
    <w:name w:val="Text body"/>
    <w:rsid w:val="00157D54"/>
    <w:pPr>
      <w:widowControl w:val="0"/>
      <w:suppressAutoHyphens/>
      <w:autoSpaceDN w:val="0"/>
      <w:textAlignment w:val="baseline"/>
    </w:pPr>
    <w:rPr>
      <w:rFonts w:ascii="Calibri" w:eastAsia="新細明體" w:hAnsi="Calibri" w:cs="Times New Roman"/>
      <w:kern w:val="3"/>
    </w:rPr>
  </w:style>
  <w:style w:type="paragraph" w:customStyle="1" w:styleId="14PT--">
    <w:name w:val="14PT -- 對齊邊線"/>
    <w:basedOn w:val="Textbody"/>
    <w:rsid w:val="00157D54"/>
    <w:rPr>
      <w:sz w:val="28"/>
    </w:rPr>
  </w:style>
  <w:style w:type="paragraph" w:styleId="a8">
    <w:name w:val="Balloon Text"/>
    <w:basedOn w:val="a"/>
    <w:link w:val="a9"/>
    <w:uiPriority w:val="99"/>
    <w:semiHidden/>
    <w:unhideWhenUsed/>
    <w:rsid w:val="00400A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00A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4AF2C-66DC-406C-BA3D-5591BC84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2020-04-17T07:25:00Z</cp:lastPrinted>
  <dcterms:created xsi:type="dcterms:W3CDTF">2020-04-17T07:27:00Z</dcterms:created>
  <dcterms:modified xsi:type="dcterms:W3CDTF">2020-04-17T07:27:00Z</dcterms:modified>
</cp:coreProperties>
</file>