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D5" w:rsidRPr="002167F1" w:rsidRDefault="002F119D" w:rsidP="00757E1C">
      <w:pPr>
        <w:spacing w:line="560" w:lineRule="exact"/>
        <w:jc w:val="center"/>
        <w:rPr>
          <w:rFonts w:ascii="微軟正黑體" w:eastAsia="微軟正黑體" w:hAnsi="微軟正黑體"/>
          <w:sz w:val="48"/>
          <w:szCs w:val="48"/>
        </w:rPr>
      </w:pPr>
      <w:r w:rsidRPr="002167F1">
        <w:rPr>
          <w:rFonts w:ascii="微軟正黑體" w:eastAsia="微軟正黑體" w:hAnsi="微軟正黑體" w:hint="eastAsia"/>
          <w:sz w:val="48"/>
          <w:szCs w:val="48"/>
        </w:rPr>
        <w:t>國立體育大學歷年優良教師名單</w:t>
      </w:r>
    </w:p>
    <w:tbl>
      <w:tblPr>
        <w:tblStyle w:val="a3"/>
        <w:tblpPr w:leftFromText="180" w:rightFromText="180" w:vertAnchor="text" w:horzAnchor="margin" w:tblpXSpec="center" w:tblpY="19"/>
        <w:tblW w:w="10207" w:type="dxa"/>
        <w:tblLook w:val="04A0" w:firstRow="1" w:lastRow="0" w:firstColumn="1" w:lastColumn="0" w:noHBand="0" w:noVBand="1"/>
      </w:tblPr>
      <w:tblGrid>
        <w:gridCol w:w="2978"/>
        <w:gridCol w:w="2410"/>
        <w:gridCol w:w="4819"/>
      </w:tblGrid>
      <w:tr w:rsidR="000B4D2E" w:rsidTr="0055243E">
        <w:trPr>
          <w:trHeight w:val="553"/>
        </w:trPr>
        <w:tc>
          <w:tcPr>
            <w:tcW w:w="2978" w:type="dxa"/>
            <w:shd w:val="clear" w:color="auto" w:fill="FFF2CC" w:themeFill="accent4" w:themeFillTint="33"/>
          </w:tcPr>
          <w:p w:rsidR="000B4D2E" w:rsidRPr="002167F1" w:rsidRDefault="000B4D2E" w:rsidP="0055243E">
            <w:pPr>
              <w:spacing w:line="48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167F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學年度</w:t>
            </w:r>
          </w:p>
        </w:tc>
        <w:tc>
          <w:tcPr>
            <w:tcW w:w="7229" w:type="dxa"/>
            <w:gridSpan w:val="2"/>
            <w:shd w:val="clear" w:color="auto" w:fill="FFF2CC" w:themeFill="accent4" w:themeFillTint="33"/>
          </w:tcPr>
          <w:p w:rsidR="000B4D2E" w:rsidRPr="002167F1" w:rsidRDefault="000B4D2E" w:rsidP="0055243E">
            <w:pPr>
              <w:spacing w:line="48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167F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獲獎教師(依姓氏筆畫排序)</w:t>
            </w:r>
          </w:p>
        </w:tc>
      </w:tr>
      <w:tr w:rsidR="00281AED" w:rsidTr="0055243E">
        <w:trPr>
          <w:trHeight w:val="547"/>
        </w:trPr>
        <w:tc>
          <w:tcPr>
            <w:tcW w:w="2978" w:type="dxa"/>
          </w:tcPr>
          <w:p w:rsidR="00281AED" w:rsidRPr="00281AED" w:rsidRDefault="00281AED" w:rsidP="0055243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1AED">
              <w:rPr>
                <w:rFonts w:ascii="微軟正黑體" w:eastAsia="微軟正黑體" w:hAnsi="微軟正黑體" w:hint="eastAsia"/>
                <w:sz w:val="20"/>
                <w:szCs w:val="20"/>
              </w:rPr>
              <w:t>95學年度教學卓越獎</w:t>
            </w:r>
          </w:p>
        </w:tc>
        <w:tc>
          <w:tcPr>
            <w:tcW w:w="7229" w:type="dxa"/>
            <w:gridSpan w:val="2"/>
          </w:tcPr>
          <w:p w:rsidR="00281AED" w:rsidRPr="002F119D" w:rsidRDefault="00281AED" w:rsidP="0055243E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謝智謀</w:t>
            </w:r>
          </w:p>
        </w:tc>
      </w:tr>
      <w:tr w:rsidR="00281AED" w:rsidTr="0055243E">
        <w:trPr>
          <w:trHeight w:val="547"/>
        </w:trPr>
        <w:tc>
          <w:tcPr>
            <w:tcW w:w="2978" w:type="dxa"/>
          </w:tcPr>
          <w:p w:rsidR="00281AED" w:rsidRPr="00281AED" w:rsidRDefault="00281AED" w:rsidP="0055243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1AED">
              <w:rPr>
                <w:rFonts w:ascii="微軟正黑體" w:eastAsia="微軟正黑體" w:hAnsi="微軟正黑體" w:hint="eastAsia"/>
                <w:sz w:val="20"/>
                <w:szCs w:val="20"/>
              </w:rPr>
              <w:t>96學年度教學卓越獎</w:t>
            </w:r>
          </w:p>
        </w:tc>
        <w:tc>
          <w:tcPr>
            <w:tcW w:w="7229" w:type="dxa"/>
            <w:gridSpan w:val="2"/>
          </w:tcPr>
          <w:p w:rsidR="00281AED" w:rsidRPr="002F119D" w:rsidRDefault="00281AED" w:rsidP="0055243E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姚漢禱、藍孝勤</w:t>
            </w:r>
          </w:p>
        </w:tc>
      </w:tr>
      <w:tr w:rsidR="00281AED" w:rsidTr="0055243E">
        <w:trPr>
          <w:trHeight w:val="547"/>
        </w:trPr>
        <w:tc>
          <w:tcPr>
            <w:tcW w:w="2978" w:type="dxa"/>
          </w:tcPr>
          <w:p w:rsidR="00281AED" w:rsidRPr="00281AED" w:rsidRDefault="00281AED" w:rsidP="0055243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1AED">
              <w:rPr>
                <w:rFonts w:ascii="微軟正黑體" w:eastAsia="微軟正黑體" w:hAnsi="微軟正黑體" w:hint="eastAsia"/>
                <w:sz w:val="20"/>
                <w:szCs w:val="20"/>
              </w:rPr>
              <w:t>97學年度教學卓越獎</w:t>
            </w:r>
          </w:p>
        </w:tc>
        <w:tc>
          <w:tcPr>
            <w:tcW w:w="7229" w:type="dxa"/>
            <w:gridSpan w:val="2"/>
          </w:tcPr>
          <w:p w:rsidR="00281AED" w:rsidRPr="002F119D" w:rsidRDefault="00281AED" w:rsidP="0055243E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吳冠璋</w:t>
            </w:r>
          </w:p>
        </w:tc>
      </w:tr>
      <w:tr w:rsidR="00281AED" w:rsidTr="0055243E">
        <w:trPr>
          <w:trHeight w:val="547"/>
        </w:trPr>
        <w:tc>
          <w:tcPr>
            <w:tcW w:w="2978" w:type="dxa"/>
          </w:tcPr>
          <w:p w:rsidR="00281AED" w:rsidRPr="00281AED" w:rsidRDefault="00281AED" w:rsidP="0055243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1AED">
              <w:rPr>
                <w:rFonts w:ascii="微軟正黑體" w:eastAsia="微軟正黑體" w:hAnsi="微軟正黑體" w:hint="eastAsia"/>
                <w:sz w:val="20"/>
                <w:szCs w:val="20"/>
              </w:rPr>
              <w:t>98學年度教學卓越獎</w:t>
            </w:r>
          </w:p>
        </w:tc>
        <w:tc>
          <w:tcPr>
            <w:tcW w:w="7229" w:type="dxa"/>
            <w:gridSpan w:val="2"/>
          </w:tcPr>
          <w:p w:rsidR="00281AED" w:rsidRPr="002F119D" w:rsidRDefault="00281AED" w:rsidP="0055243E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黃雲龍</w:t>
            </w:r>
          </w:p>
        </w:tc>
      </w:tr>
      <w:tr w:rsidR="00281AED" w:rsidTr="0055243E">
        <w:trPr>
          <w:trHeight w:val="547"/>
        </w:trPr>
        <w:tc>
          <w:tcPr>
            <w:tcW w:w="2978" w:type="dxa"/>
          </w:tcPr>
          <w:p w:rsidR="00281AED" w:rsidRPr="00281AED" w:rsidRDefault="00281AED" w:rsidP="0055243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1AED">
              <w:rPr>
                <w:rFonts w:ascii="微軟正黑體" w:eastAsia="微軟正黑體" w:hAnsi="微軟正黑體" w:hint="eastAsia"/>
                <w:sz w:val="20"/>
                <w:szCs w:val="20"/>
              </w:rPr>
              <w:t>99學年度教學卓越獎</w:t>
            </w:r>
          </w:p>
        </w:tc>
        <w:tc>
          <w:tcPr>
            <w:tcW w:w="7229" w:type="dxa"/>
            <w:gridSpan w:val="2"/>
            <w:tcBorders>
              <w:bottom w:val="single" w:sz="18" w:space="0" w:color="auto"/>
            </w:tcBorders>
          </w:tcPr>
          <w:p w:rsidR="00281AED" w:rsidRPr="002F119D" w:rsidRDefault="00281AED" w:rsidP="0055243E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黃啟煌</w:t>
            </w:r>
          </w:p>
        </w:tc>
      </w:tr>
      <w:tr w:rsidR="000B4D2E" w:rsidTr="0055243E">
        <w:trPr>
          <w:trHeight w:val="291"/>
        </w:trPr>
        <w:tc>
          <w:tcPr>
            <w:tcW w:w="2978" w:type="dxa"/>
            <w:tcBorders>
              <w:right w:val="single" w:sz="18" w:space="0" w:color="auto"/>
            </w:tcBorders>
          </w:tcPr>
          <w:p w:rsidR="000B4D2E" w:rsidRPr="002F119D" w:rsidRDefault="000B4D2E" w:rsidP="0055243E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0B4D2E" w:rsidRPr="002F119D" w:rsidRDefault="000B4D2E" w:rsidP="0055243E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教學傑出獎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:rsidR="000B4D2E" w:rsidRPr="002F119D" w:rsidRDefault="000B4D2E" w:rsidP="0055243E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教學優良獎</w:t>
            </w:r>
          </w:p>
        </w:tc>
      </w:tr>
      <w:tr w:rsidR="000B4D2E" w:rsidTr="0055243E">
        <w:trPr>
          <w:trHeight w:val="687"/>
        </w:trPr>
        <w:tc>
          <w:tcPr>
            <w:tcW w:w="2978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100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許美智</w:t>
            </w:r>
          </w:p>
        </w:tc>
        <w:tc>
          <w:tcPr>
            <w:tcW w:w="4819" w:type="dxa"/>
            <w:tcBorders>
              <w:top w:val="single" w:sz="18" w:space="0" w:color="auto"/>
            </w:tcBorders>
          </w:tcPr>
          <w:p w:rsidR="000B4D2E" w:rsidRPr="002F119D" w:rsidRDefault="006A6F17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林晋利</w:t>
            </w:r>
            <w:r w:rsidR="000B4D2E">
              <w:rPr>
                <w:rFonts w:ascii="微軟正黑體" w:eastAsia="微軟正黑體" w:hAnsi="微軟正黑體" w:hint="eastAsia"/>
                <w:sz w:val="28"/>
                <w:szCs w:val="28"/>
              </w:rPr>
              <w:t>、陳麗華、詹貴惠</w:t>
            </w:r>
          </w:p>
        </w:tc>
      </w:tr>
      <w:tr w:rsidR="000B4D2E" w:rsidTr="0055243E">
        <w:trPr>
          <w:trHeight w:val="812"/>
        </w:trPr>
        <w:tc>
          <w:tcPr>
            <w:tcW w:w="2978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101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葉公鼎</w:t>
            </w:r>
          </w:p>
        </w:tc>
        <w:tc>
          <w:tcPr>
            <w:tcW w:w="4819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姚漢禱、張育愷、詹貴惠</w:t>
            </w:r>
          </w:p>
        </w:tc>
      </w:tr>
      <w:tr w:rsidR="000B4D2E" w:rsidTr="0055243E">
        <w:trPr>
          <w:trHeight w:val="695"/>
        </w:trPr>
        <w:tc>
          <w:tcPr>
            <w:tcW w:w="2978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102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蔡錦雀</w:t>
            </w:r>
          </w:p>
        </w:tc>
        <w:tc>
          <w:tcPr>
            <w:tcW w:w="4819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吳冠璋、陳五洲、歐俠宏</w:t>
            </w:r>
          </w:p>
        </w:tc>
      </w:tr>
      <w:tr w:rsidR="000B4D2E" w:rsidTr="0055243E">
        <w:trPr>
          <w:trHeight w:val="884"/>
        </w:trPr>
        <w:tc>
          <w:tcPr>
            <w:tcW w:w="2978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103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6A6F17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林晋利</w:t>
            </w:r>
          </w:p>
        </w:tc>
        <w:tc>
          <w:tcPr>
            <w:tcW w:w="4819" w:type="dxa"/>
            <w:vAlign w:val="center"/>
          </w:tcPr>
          <w:p w:rsidR="000B4D2E" w:rsidRDefault="000B4D2E" w:rsidP="0055243E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吳冠璋、李再立、莫季雍、陳月娥、</w:t>
            </w:r>
          </w:p>
          <w:p w:rsidR="000B4D2E" w:rsidRPr="002F119D" w:rsidRDefault="000B4D2E" w:rsidP="0055243E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陳麗華、錢桂玉</w:t>
            </w:r>
          </w:p>
        </w:tc>
      </w:tr>
      <w:tr w:rsidR="000B4D2E" w:rsidTr="0055243E">
        <w:trPr>
          <w:trHeight w:val="884"/>
        </w:trPr>
        <w:tc>
          <w:tcPr>
            <w:tcW w:w="2978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104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0B4D2E" w:rsidRPr="007820EE" w:rsidRDefault="000B4D2E" w:rsidP="0055243E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20EE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王國慧、開一心、傅麗蘭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、</w:t>
            </w:r>
            <w:r w:rsidRPr="007820EE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黃啟彰、鄭鴻衛、龔榮堂</w:t>
            </w:r>
          </w:p>
        </w:tc>
      </w:tr>
      <w:tr w:rsidR="000B4D2E" w:rsidTr="0055243E">
        <w:trPr>
          <w:trHeight w:val="884"/>
        </w:trPr>
        <w:tc>
          <w:tcPr>
            <w:tcW w:w="2978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105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陳雅琳</w:t>
            </w:r>
          </w:p>
        </w:tc>
        <w:tc>
          <w:tcPr>
            <w:tcW w:w="4819" w:type="dxa"/>
            <w:vAlign w:val="center"/>
          </w:tcPr>
          <w:p w:rsidR="000B4D2E" w:rsidRPr="001407E5" w:rsidRDefault="006A6F17" w:rsidP="0055243E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林晋利</w:t>
            </w:r>
            <w:r w:rsidR="000B4D2E" w:rsidRPr="001407E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、侯碧燕、施碧霞</w:t>
            </w:r>
            <w:r w:rsidR="000B4D2E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、</w:t>
            </w:r>
            <w:r w:rsidR="000B4D2E" w:rsidRPr="001407E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陳麗華、潘義祥</w:t>
            </w:r>
          </w:p>
        </w:tc>
      </w:tr>
      <w:tr w:rsidR="000B4D2E" w:rsidTr="0055243E">
        <w:trPr>
          <w:trHeight w:val="722"/>
        </w:trPr>
        <w:tc>
          <w:tcPr>
            <w:tcW w:w="2978" w:type="dxa"/>
          </w:tcPr>
          <w:p w:rsidR="000B4D2E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106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江杰穎、王俊杰</w:t>
            </w:r>
          </w:p>
        </w:tc>
        <w:tc>
          <w:tcPr>
            <w:tcW w:w="4819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開一心、歐俠宏</w:t>
            </w:r>
          </w:p>
        </w:tc>
      </w:tr>
      <w:tr w:rsidR="000B4D2E" w:rsidTr="0055243E">
        <w:trPr>
          <w:trHeight w:val="689"/>
        </w:trPr>
        <w:tc>
          <w:tcPr>
            <w:tcW w:w="2978" w:type="dxa"/>
          </w:tcPr>
          <w:p w:rsidR="000B4D2E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107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葉怡矜、潘義祥</w:t>
            </w:r>
          </w:p>
        </w:tc>
        <w:tc>
          <w:tcPr>
            <w:tcW w:w="4819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王國慧、</w:t>
            </w:r>
            <w:r w:rsidR="006A6F17">
              <w:rPr>
                <w:rFonts w:ascii="微軟正黑體" w:eastAsia="微軟正黑體" w:hAnsi="微軟正黑體" w:hint="eastAsia"/>
                <w:sz w:val="28"/>
                <w:szCs w:val="28"/>
              </w:rPr>
              <w:t>林晋利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、錢桂玉</w:t>
            </w:r>
          </w:p>
        </w:tc>
      </w:tr>
      <w:tr w:rsidR="000B4D2E" w:rsidTr="0055243E">
        <w:trPr>
          <w:trHeight w:val="813"/>
        </w:trPr>
        <w:tc>
          <w:tcPr>
            <w:tcW w:w="2978" w:type="dxa"/>
          </w:tcPr>
          <w:p w:rsidR="000B4D2E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108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Pr="002F119D" w:rsidRDefault="006A6F17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林晋利</w:t>
            </w:r>
            <w:r w:rsidR="000B4D2E">
              <w:rPr>
                <w:rFonts w:ascii="微軟正黑體" w:eastAsia="微軟正黑體" w:hAnsi="微軟正黑體" w:hint="eastAsia"/>
                <w:sz w:val="28"/>
                <w:szCs w:val="28"/>
              </w:rPr>
              <w:t>、湯文慈</w:t>
            </w:r>
          </w:p>
        </w:tc>
        <w:tc>
          <w:tcPr>
            <w:tcW w:w="4819" w:type="dxa"/>
          </w:tcPr>
          <w:p w:rsidR="000B4D2E" w:rsidRPr="002F119D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B4D2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clear" w:color="auto" w:fill="FFFFFF"/>
              </w:rPr>
              <w:t>王凱立、江杰穎、吳冠璋、陳雅琳</w:t>
            </w:r>
          </w:p>
        </w:tc>
      </w:tr>
      <w:tr w:rsidR="000B4D2E" w:rsidTr="0055243E">
        <w:trPr>
          <w:trHeight w:val="698"/>
        </w:trPr>
        <w:tc>
          <w:tcPr>
            <w:tcW w:w="2978" w:type="dxa"/>
          </w:tcPr>
          <w:p w:rsidR="000B4D2E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109</w:t>
            </w:r>
            <w:r w:rsidRPr="002F119D">
              <w:rPr>
                <w:rFonts w:ascii="微軟正黑體" w:eastAsia="微軟正黑體" w:hAnsi="微軟正黑體" w:hint="eastAsia"/>
                <w:sz w:val="28"/>
                <w:szCs w:val="28"/>
              </w:rPr>
              <w:t>學年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度</w:t>
            </w:r>
          </w:p>
        </w:tc>
        <w:tc>
          <w:tcPr>
            <w:tcW w:w="2410" w:type="dxa"/>
          </w:tcPr>
          <w:p w:rsidR="000B4D2E" w:rsidRDefault="000B4D2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王俊杰、陳雅琳</w:t>
            </w:r>
          </w:p>
        </w:tc>
        <w:tc>
          <w:tcPr>
            <w:tcW w:w="4819" w:type="dxa"/>
          </w:tcPr>
          <w:p w:rsidR="00B64D68" w:rsidRPr="00B64D68" w:rsidRDefault="000B4D2E" w:rsidP="0055243E">
            <w:pPr>
              <w:rPr>
                <w:rFonts w:ascii="微軟正黑體" w:eastAsia="微軟正黑體" w:hAnsi="微軟正黑體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林晋利、陳麗華、潘義祥</w:t>
            </w:r>
          </w:p>
        </w:tc>
      </w:tr>
      <w:tr w:rsidR="00B64D68" w:rsidTr="0055243E">
        <w:trPr>
          <w:trHeight w:val="701"/>
        </w:trPr>
        <w:tc>
          <w:tcPr>
            <w:tcW w:w="2978" w:type="dxa"/>
          </w:tcPr>
          <w:p w:rsidR="004E7F29" w:rsidRDefault="00757E1C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110學年度</w:t>
            </w:r>
          </w:p>
        </w:tc>
        <w:tc>
          <w:tcPr>
            <w:tcW w:w="2410" w:type="dxa"/>
          </w:tcPr>
          <w:p w:rsidR="00B64D68" w:rsidRDefault="00B64D68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B64D68" w:rsidRDefault="008D2430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歐俠宏</w:t>
            </w:r>
          </w:p>
        </w:tc>
      </w:tr>
      <w:tr w:rsidR="004E7F29" w:rsidTr="0055243E">
        <w:trPr>
          <w:trHeight w:val="756"/>
        </w:trPr>
        <w:tc>
          <w:tcPr>
            <w:tcW w:w="2978" w:type="dxa"/>
          </w:tcPr>
          <w:p w:rsidR="004E7F29" w:rsidRDefault="004E7F29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111學年度</w:t>
            </w:r>
          </w:p>
        </w:tc>
        <w:tc>
          <w:tcPr>
            <w:tcW w:w="2410" w:type="dxa"/>
          </w:tcPr>
          <w:p w:rsidR="004E7F29" w:rsidRDefault="004E7F29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林晋利</w:t>
            </w:r>
          </w:p>
        </w:tc>
        <w:tc>
          <w:tcPr>
            <w:tcW w:w="4819" w:type="dxa"/>
          </w:tcPr>
          <w:p w:rsidR="005412BC" w:rsidRDefault="004E7F29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王俊杰、江亦瑄</w:t>
            </w:r>
          </w:p>
        </w:tc>
      </w:tr>
      <w:tr w:rsidR="005412BC" w:rsidTr="0055243E">
        <w:trPr>
          <w:trHeight w:val="782"/>
        </w:trPr>
        <w:tc>
          <w:tcPr>
            <w:tcW w:w="2978" w:type="dxa"/>
          </w:tcPr>
          <w:p w:rsidR="005412BC" w:rsidRDefault="005412BC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112學年度</w:t>
            </w:r>
          </w:p>
        </w:tc>
        <w:tc>
          <w:tcPr>
            <w:tcW w:w="2410" w:type="dxa"/>
          </w:tcPr>
          <w:p w:rsidR="005412BC" w:rsidRDefault="005412BC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開一心</w:t>
            </w:r>
          </w:p>
        </w:tc>
        <w:tc>
          <w:tcPr>
            <w:tcW w:w="4819" w:type="dxa"/>
          </w:tcPr>
          <w:p w:rsidR="0055243E" w:rsidRPr="005412BC" w:rsidRDefault="005412BC" w:rsidP="0055243E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12BC">
              <w:rPr>
                <w:rFonts w:ascii="微軟正黑體" w:eastAsia="微軟正黑體" w:hAnsi="微軟正黑體"/>
                <w:sz w:val="28"/>
                <w:szCs w:val="28"/>
              </w:rPr>
              <w:t>林彥光、林晋利、張芮語、陳雅琳</w:t>
            </w:r>
          </w:p>
        </w:tc>
      </w:tr>
      <w:tr w:rsidR="0055243E" w:rsidTr="0055243E">
        <w:trPr>
          <w:trHeight w:val="658"/>
        </w:trPr>
        <w:tc>
          <w:tcPr>
            <w:tcW w:w="2978" w:type="dxa"/>
          </w:tcPr>
          <w:p w:rsidR="0055243E" w:rsidRDefault="0055243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學年度</w:t>
            </w:r>
          </w:p>
        </w:tc>
        <w:tc>
          <w:tcPr>
            <w:tcW w:w="2410" w:type="dxa"/>
          </w:tcPr>
          <w:p w:rsidR="0055243E" w:rsidRDefault="0055243E" w:rsidP="0055243E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黃雲龍</w:t>
            </w:r>
          </w:p>
        </w:tc>
        <w:tc>
          <w:tcPr>
            <w:tcW w:w="4819" w:type="dxa"/>
          </w:tcPr>
          <w:p w:rsidR="0055243E" w:rsidRPr="005412BC" w:rsidRDefault="0055243E" w:rsidP="0055243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江亦瑄</w:t>
            </w:r>
            <w:bookmarkStart w:id="0" w:name="_GoBack"/>
            <w:bookmarkEnd w:id="0"/>
          </w:p>
        </w:tc>
      </w:tr>
    </w:tbl>
    <w:p w:rsidR="002F119D" w:rsidRDefault="002F119D" w:rsidP="00281AED"/>
    <w:sectPr w:rsidR="002F119D" w:rsidSect="00B64D68">
      <w:pgSz w:w="11906" w:h="16838"/>
      <w:pgMar w:top="567" w:right="1797" w:bottom="23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84" w:rsidRDefault="00313184" w:rsidP="004E7F29">
      <w:r>
        <w:separator/>
      </w:r>
    </w:p>
  </w:endnote>
  <w:endnote w:type="continuationSeparator" w:id="0">
    <w:p w:rsidR="00313184" w:rsidRDefault="00313184" w:rsidP="004E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84" w:rsidRDefault="00313184" w:rsidP="004E7F29">
      <w:r>
        <w:separator/>
      </w:r>
    </w:p>
  </w:footnote>
  <w:footnote w:type="continuationSeparator" w:id="0">
    <w:p w:rsidR="00313184" w:rsidRDefault="00313184" w:rsidP="004E7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D"/>
    <w:rsid w:val="000157CE"/>
    <w:rsid w:val="000B4D2E"/>
    <w:rsid w:val="00115F0F"/>
    <w:rsid w:val="001407E5"/>
    <w:rsid w:val="00191A66"/>
    <w:rsid w:val="002167F1"/>
    <w:rsid w:val="00281AED"/>
    <w:rsid w:val="002B696A"/>
    <w:rsid w:val="002F119D"/>
    <w:rsid w:val="00313184"/>
    <w:rsid w:val="00350EC9"/>
    <w:rsid w:val="004E7F29"/>
    <w:rsid w:val="005412BC"/>
    <w:rsid w:val="0055243E"/>
    <w:rsid w:val="005E7FF0"/>
    <w:rsid w:val="006A6F17"/>
    <w:rsid w:val="006B36AA"/>
    <w:rsid w:val="00705835"/>
    <w:rsid w:val="00757E1C"/>
    <w:rsid w:val="007820EE"/>
    <w:rsid w:val="008D2430"/>
    <w:rsid w:val="009E33A8"/>
    <w:rsid w:val="009F40EB"/>
    <w:rsid w:val="00A66E1C"/>
    <w:rsid w:val="00A83353"/>
    <w:rsid w:val="00B64D68"/>
    <w:rsid w:val="00B81067"/>
    <w:rsid w:val="00BC7350"/>
    <w:rsid w:val="00BF5F0A"/>
    <w:rsid w:val="00C2631C"/>
    <w:rsid w:val="00C55F1A"/>
    <w:rsid w:val="00D110AD"/>
    <w:rsid w:val="00EB13D5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28F597-B44F-4EBB-8216-8AA6C5DD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0E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7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7F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7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7F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2021-10-26T02:14:00Z</cp:lastPrinted>
  <dcterms:created xsi:type="dcterms:W3CDTF">2024-12-20T03:12:00Z</dcterms:created>
  <dcterms:modified xsi:type="dcterms:W3CDTF">2024-12-20T03:13:00Z</dcterms:modified>
</cp:coreProperties>
</file>