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542" w:rsidRDefault="005B1789">
      <w:pPr>
        <w:jc w:val="center"/>
      </w:pPr>
      <w:r>
        <w:rPr>
          <w:rFonts w:ascii="標楷體" w:eastAsia="標楷體" w:hAnsi="標楷體"/>
          <w:sz w:val="32"/>
          <w:szCs w:val="32"/>
        </w:rPr>
        <w:t>______</w:t>
      </w:r>
      <w:r w:rsidR="001631B7">
        <w:rPr>
          <w:rFonts w:ascii="標楷體" w:eastAsia="標楷體" w:hAnsi="標楷體"/>
          <w:sz w:val="32"/>
          <w:szCs w:val="32"/>
        </w:rPr>
        <w:t>年度</w:t>
      </w:r>
      <w:r w:rsidR="001631B7">
        <w:rPr>
          <w:rFonts w:ascii="標楷體" w:eastAsia="標楷體" w:hAnsi="標楷體"/>
          <w:color w:val="000000"/>
          <w:sz w:val="32"/>
          <w:szCs w:val="32"/>
        </w:rPr>
        <w:t>外籍專家學者</w:t>
      </w:r>
      <w:r w:rsidR="00816140" w:rsidRPr="00816140">
        <w:rPr>
          <w:rFonts w:ascii="標楷體" w:eastAsia="標楷體" w:hAnsi="標楷體" w:hint="eastAsia"/>
          <w:color w:val="000000"/>
          <w:sz w:val="32"/>
          <w:szCs w:val="32"/>
        </w:rPr>
        <w:t>講座</w:t>
      </w:r>
      <w:r w:rsidR="001631B7">
        <w:rPr>
          <w:rFonts w:ascii="標楷體" w:eastAsia="標楷體" w:hAnsi="標楷體"/>
          <w:color w:val="000000"/>
          <w:sz w:val="32"/>
          <w:szCs w:val="32"/>
        </w:rPr>
        <w:t>經費(不含在職專班)</w:t>
      </w:r>
    </w:p>
    <w:p w:rsidR="00BA2542" w:rsidRDefault="001631B7">
      <w:pPr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36"/>
          <w:szCs w:val="36"/>
        </w:rPr>
        <w:t xml:space="preserve">申請調查表  </w:t>
      </w:r>
    </w:p>
    <w:tbl>
      <w:tblPr>
        <w:tblW w:w="102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1276"/>
        <w:gridCol w:w="2660"/>
        <w:gridCol w:w="1275"/>
        <w:gridCol w:w="1287"/>
        <w:gridCol w:w="1407"/>
        <w:gridCol w:w="1559"/>
      </w:tblGrid>
      <w:tr w:rsidR="00BA2542" w:rsidTr="00A57DA7">
        <w:tc>
          <w:tcPr>
            <w:tcW w:w="10281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42" w:rsidRPr="00CE506E" w:rsidRDefault="001631B7" w:rsidP="00170958">
            <w:pPr>
              <w:spacing w:beforeLines="100" w:before="366" w:line="48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E506E">
              <w:rPr>
                <w:rFonts w:ascii="標楷體" w:eastAsia="標楷體" w:hAnsi="標楷體"/>
                <w:b/>
                <w:sz w:val="32"/>
                <w:szCs w:val="32"/>
              </w:rPr>
              <w:t>學院名稱：</w:t>
            </w:r>
          </w:p>
        </w:tc>
      </w:tr>
      <w:tr w:rsidR="00BA2542" w:rsidTr="00A57DA7">
        <w:tc>
          <w:tcPr>
            <w:tcW w:w="10281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42" w:rsidRDefault="001631B7" w:rsidP="00BE15F8">
            <w:pPr>
              <w:spacing w:beforeLines="50" w:before="183"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□本年度無邀請外籍講座計畫，亦無經費需求。</w:t>
            </w:r>
          </w:p>
          <w:p w:rsidR="00BA2542" w:rsidRDefault="001631B7" w:rsidP="00BE15F8">
            <w:pPr>
              <w:spacing w:line="360" w:lineRule="auto"/>
              <w:ind w:left="280" w:hangingChars="100" w:hanging="280"/>
            </w:pPr>
            <w:r>
              <w:rPr>
                <w:rFonts w:ascii="標楷體" w:eastAsia="標楷體" w:hAnsi="標楷體"/>
                <w:sz w:val="28"/>
                <w:szCs w:val="28"/>
              </w:rPr>
              <w:t>□本年度擬邀請外籍講座，相關資料填寫如下欄，</w:t>
            </w:r>
            <w:r w:rsidRPr="00322164">
              <w:rPr>
                <w:rFonts w:ascii="標楷體" w:eastAsia="標楷體" w:hAnsi="標楷體"/>
                <w:b/>
                <w:sz w:val="28"/>
                <w:szCs w:val="28"/>
                <w:u w:val="single"/>
                <w:shd w:val="clear" w:color="auto" w:fill="FFFFFF"/>
              </w:rPr>
              <w:t>須附上申請計畫(未附計畫不受理)</w:t>
            </w:r>
            <w:r w:rsidRPr="00322164">
              <w:rPr>
                <w:rFonts w:ascii="標楷體" w:eastAsia="標楷體" w:hAnsi="標楷體"/>
                <w:sz w:val="28"/>
                <w:szCs w:val="28"/>
                <w:u w:val="single"/>
              </w:rPr>
              <w:t>。</w:t>
            </w:r>
          </w:p>
        </w:tc>
      </w:tr>
      <w:tr w:rsidR="00BA2542" w:rsidTr="00A57DA7">
        <w:tc>
          <w:tcPr>
            <w:tcW w:w="8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42" w:rsidRDefault="00163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</w:p>
          <w:p w:rsidR="00BA2542" w:rsidRDefault="00BA25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BA2542" w:rsidRDefault="00BA25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BA2542" w:rsidRDefault="00BA25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BA2542" w:rsidRDefault="00BA25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BA2542" w:rsidRDefault="00163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場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42" w:rsidRDefault="00163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522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42" w:rsidRDefault="00BA25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42" w:rsidRDefault="00163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外籍講者</w:t>
            </w:r>
          </w:p>
          <w:p w:rsidR="00BA2542" w:rsidRDefault="00163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    籍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42" w:rsidRDefault="00BA25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A2542" w:rsidTr="00A57DA7">
        <w:tc>
          <w:tcPr>
            <w:tcW w:w="8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42" w:rsidRDefault="00BA2542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42" w:rsidRDefault="001631B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學者姓名</w:t>
            </w:r>
          </w:p>
        </w:tc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42" w:rsidRDefault="00BA2542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42" w:rsidRDefault="001631B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職級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42" w:rsidRDefault="00BA2542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42" w:rsidRDefault="001631B7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專業領域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42" w:rsidRDefault="00BA2542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2542" w:rsidTr="00A57DA7">
        <w:tc>
          <w:tcPr>
            <w:tcW w:w="8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42" w:rsidRDefault="00BA2542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42" w:rsidRDefault="001631B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    數</w:t>
            </w:r>
          </w:p>
        </w:tc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42" w:rsidRDefault="00BA2542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42" w:rsidRDefault="001631B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在台天數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42" w:rsidRDefault="00BA2542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42" w:rsidRDefault="001631B7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需求經費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42" w:rsidRDefault="001631B7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元</w:t>
            </w:r>
          </w:p>
        </w:tc>
      </w:tr>
      <w:tr w:rsidR="00BA2542" w:rsidTr="00A57DA7">
        <w:tc>
          <w:tcPr>
            <w:tcW w:w="8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42" w:rsidRDefault="00163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</w:p>
          <w:p w:rsidR="00BA2542" w:rsidRDefault="00BA25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BA2542" w:rsidRDefault="00BA25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BA2542" w:rsidRDefault="00BA25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BA2542" w:rsidRDefault="00BA25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BA2542" w:rsidRDefault="00163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場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42" w:rsidRDefault="00163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522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42" w:rsidRDefault="00BA25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42" w:rsidRDefault="00163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外籍講者</w:t>
            </w:r>
          </w:p>
          <w:p w:rsidR="00BA2542" w:rsidRDefault="00163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    籍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42" w:rsidRDefault="00BA25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A2542" w:rsidTr="00A57DA7">
        <w:tc>
          <w:tcPr>
            <w:tcW w:w="8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42" w:rsidRDefault="00BA2542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42" w:rsidRDefault="001631B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學者姓名</w:t>
            </w:r>
          </w:p>
        </w:tc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42" w:rsidRDefault="00BA2542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42" w:rsidRDefault="001631B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職級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42" w:rsidRDefault="00BA2542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42" w:rsidRDefault="001631B7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專業領域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42" w:rsidRDefault="00BA2542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2542" w:rsidTr="00A57DA7">
        <w:tc>
          <w:tcPr>
            <w:tcW w:w="8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42" w:rsidRDefault="00BA2542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42" w:rsidRDefault="001631B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    數</w:t>
            </w:r>
          </w:p>
        </w:tc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42" w:rsidRDefault="00BA2542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42" w:rsidRDefault="001631B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在台天數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42" w:rsidRDefault="00BA2542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42" w:rsidRDefault="001631B7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需求經費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42" w:rsidRDefault="001631B7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元</w:t>
            </w:r>
          </w:p>
        </w:tc>
      </w:tr>
      <w:tr w:rsidR="00BA2542" w:rsidTr="00A57DA7">
        <w:tc>
          <w:tcPr>
            <w:tcW w:w="8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42" w:rsidRDefault="00163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</w:p>
          <w:p w:rsidR="00BA2542" w:rsidRDefault="00BA25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BA2542" w:rsidRDefault="00BA25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BA2542" w:rsidRDefault="00BA25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BA2542" w:rsidRDefault="00BA25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BA2542" w:rsidRDefault="00163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場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42" w:rsidRDefault="00163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522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42" w:rsidRDefault="00BA25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42" w:rsidRDefault="00163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外籍講者</w:t>
            </w:r>
          </w:p>
          <w:p w:rsidR="00BA2542" w:rsidRDefault="00163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    籍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42" w:rsidRDefault="00BA25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A2542" w:rsidTr="00A57DA7">
        <w:tc>
          <w:tcPr>
            <w:tcW w:w="8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42" w:rsidRDefault="00BA2542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42" w:rsidRDefault="001631B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學者姓名</w:t>
            </w:r>
          </w:p>
        </w:tc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42" w:rsidRDefault="00BA2542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42" w:rsidRDefault="001631B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職級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42" w:rsidRDefault="00BA2542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42" w:rsidRDefault="001631B7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專業領域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42" w:rsidRDefault="00BA2542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2542" w:rsidTr="00A57DA7">
        <w:tc>
          <w:tcPr>
            <w:tcW w:w="8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42" w:rsidRDefault="00BA2542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42" w:rsidRDefault="001631B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    數</w:t>
            </w:r>
          </w:p>
        </w:tc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42" w:rsidRDefault="00BA2542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42" w:rsidRDefault="001631B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在台天數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42" w:rsidRDefault="00BA2542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42" w:rsidRDefault="001631B7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需求經費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42" w:rsidRDefault="001631B7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元</w:t>
            </w:r>
          </w:p>
        </w:tc>
      </w:tr>
      <w:tr w:rsidR="00BA2542" w:rsidTr="00A57DA7">
        <w:tc>
          <w:tcPr>
            <w:tcW w:w="602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42" w:rsidRDefault="001631B7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經費總計</w:t>
            </w:r>
          </w:p>
        </w:tc>
        <w:tc>
          <w:tcPr>
            <w:tcW w:w="42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42" w:rsidRDefault="001631B7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元</w:t>
            </w:r>
          </w:p>
        </w:tc>
      </w:tr>
      <w:tr w:rsidR="00BA2542" w:rsidTr="00A57DA7"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42" w:rsidRDefault="00BA2542">
            <w:pPr>
              <w:rPr>
                <w:rFonts w:ascii="標楷體" w:eastAsia="標楷體" w:hAnsi="標楷體"/>
              </w:rPr>
            </w:pPr>
          </w:p>
        </w:tc>
        <w:tc>
          <w:tcPr>
            <w:tcW w:w="946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42" w:rsidRDefault="001631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備註：</w:t>
            </w:r>
          </w:p>
          <w:p w:rsidR="00BA2542" w:rsidRDefault="001631B7">
            <w:pPr>
              <w:numPr>
                <w:ilvl w:val="0"/>
                <w:numId w:val="1"/>
              </w:numPr>
            </w:pPr>
            <w:r>
              <w:rPr>
                <w:rFonts w:ascii="標楷體" w:eastAsia="標楷體" w:hAnsi="標楷體"/>
              </w:rPr>
              <w:t>教務處</w:t>
            </w:r>
            <w:r w:rsidR="00253F87">
              <w:rPr>
                <w:rFonts w:ascii="標楷體" w:eastAsia="標楷體" w:hAnsi="標楷體" w:hint="eastAsia"/>
              </w:rPr>
              <w:t>高教深計畫</w:t>
            </w:r>
            <w:r>
              <w:rPr>
                <w:rFonts w:ascii="標楷體" w:eastAsia="標楷體" w:hAnsi="標楷體"/>
              </w:rPr>
              <w:t>經管之</w:t>
            </w:r>
            <w:r>
              <w:rPr>
                <w:rFonts w:ascii="標楷體" w:eastAsia="標楷體" w:hAnsi="標楷體"/>
                <w:color w:val="000000"/>
              </w:rPr>
              <w:t>外聘專家學者經費有限，支援各學院之經費額度須視年度申請案件分配結果而定</w:t>
            </w:r>
            <w:r w:rsidR="005F4507">
              <w:rPr>
                <w:rFonts w:ascii="標楷體" w:eastAsia="標楷體" w:hAnsi="標楷體" w:hint="eastAsia"/>
                <w:color w:val="000000"/>
              </w:rPr>
              <w:t>(每學院以申請1</w:t>
            </w:r>
            <w:r w:rsidR="005F4507">
              <w:rPr>
                <w:rFonts w:ascii="標楷體" w:eastAsia="標楷體" w:hAnsi="標楷體"/>
                <w:color w:val="000000"/>
              </w:rPr>
              <w:t>0</w:t>
            </w:r>
            <w:r w:rsidR="005F4507">
              <w:rPr>
                <w:rFonts w:ascii="標楷體" w:eastAsia="標楷體" w:hAnsi="標楷體" w:hint="eastAsia"/>
                <w:color w:val="000000"/>
              </w:rPr>
              <w:t>萬為</w:t>
            </w:r>
            <w:r w:rsidR="00276453">
              <w:rPr>
                <w:rFonts w:ascii="標楷體" w:eastAsia="標楷體" w:hAnsi="標楷體" w:hint="eastAsia"/>
                <w:color w:val="000000"/>
              </w:rPr>
              <w:t>上限</w:t>
            </w:r>
            <w:bookmarkStart w:id="0" w:name="_GoBack"/>
            <w:bookmarkEnd w:id="0"/>
            <w:r w:rsidR="005F4507">
              <w:rPr>
                <w:rFonts w:ascii="標楷體" w:eastAsia="標楷體" w:hAnsi="標楷體" w:hint="eastAsia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。</w:t>
            </w:r>
          </w:p>
          <w:p w:rsidR="00BA2542" w:rsidRDefault="001631B7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請各需用單位審慎評估並視需求申請，及於獲配款項範圍內，確實執行年度計畫。</w:t>
            </w:r>
          </w:p>
          <w:p w:rsidR="00BA2542" w:rsidRDefault="00BA2542">
            <w:pPr>
              <w:rPr>
                <w:rFonts w:ascii="標楷體" w:eastAsia="標楷體" w:hAnsi="標楷體"/>
              </w:rPr>
            </w:pPr>
          </w:p>
        </w:tc>
      </w:tr>
    </w:tbl>
    <w:p w:rsidR="00BA2542" w:rsidRDefault="001631B7" w:rsidP="005F4507">
      <w:pPr>
        <w:spacing w:beforeLines="50" w:before="183"/>
      </w:pPr>
      <w:r>
        <w:rPr>
          <w:rFonts w:ascii="標楷體" w:eastAsia="標楷體" w:hAnsi="標楷體"/>
          <w:sz w:val="32"/>
          <w:szCs w:val="32"/>
        </w:rPr>
        <w:t xml:space="preserve">承辦人：          </w:t>
      </w:r>
      <w:r w:rsidR="005F4507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="005F4507">
        <w:rPr>
          <w:rFonts w:ascii="標楷體" w:eastAsia="標楷體" w:hAnsi="標楷體" w:hint="eastAsia"/>
          <w:sz w:val="32"/>
          <w:szCs w:val="32"/>
        </w:rPr>
        <w:t>系所主管：</w:t>
      </w:r>
      <w:r>
        <w:rPr>
          <w:rFonts w:ascii="標楷體" w:eastAsia="標楷體" w:hAnsi="標楷體"/>
          <w:sz w:val="32"/>
          <w:szCs w:val="32"/>
        </w:rPr>
        <w:t xml:space="preserve">      </w:t>
      </w:r>
      <w:r w:rsidR="005F4507"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 xml:space="preserve"> 院長：</w:t>
      </w:r>
    </w:p>
    <w:sectPr w:rsidR="00BA2542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578" w:rsidRDefault="00B07578">
      <w:r>
        <w:separator/>
      </w:r>
    </w:p>
  </w:endnote>
  <w:endnote w:type="continuationSeparator" w:id="0">
    <w:p w:rsidR="00B07578" w:rsidRDefault="00B0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578" w:rsidRDefault="00B07578">
      <w:r>
        <w:rPr>
          <w:color w:val="000000"/>
        </w:rPr>
        <w:separator/>
      </w:r>
    </w:p>
  </w:footnote>
  <w:footnote w:type="continuationSeparator" w:id="0">
    <w:p w:rsidR="00B07578" w:rsidRDefault="00B07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2B5"/>
    <w:multiLevelType w:val="multilevel"/>
    <w:tmpl w:val="9CD8AD4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42"/>
    <w:rsid w:val="001631B7"/>
    <w:rsid w:val="00170958"/>
    <w:rsid w:val="00253F87"/>
    <w:rsid w:val="00276453"/>
    <w:rsid w:val="00322164"/>
    <w:rsid w:val="00466DBF"/>
    <w:rsid w:val="004B20D6"/>
    <w:rsid w:val="005B1789"/>
    <w:rsid w:val="005F4507"/>
    <w:rsid w:val="007D6FBC"/>
    <w:rsid w:val="00816140"/>
    <w:rsid w:val="0087124D"/>
    <w:rsid w:val="00A57DA7"/>
    <w:rsid w:val="00B07578"/>
    <w:rsid w:val="00BA2542"/>
    <w:rsid w:val="00BE15F8"/>
    <w:rsid w:val="00C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EA4A50-A95C-49E6-AC91-DDD1A7FE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98會計年度教務處經管外聘專家學者經費</dc:title>
  <dc:subject/>
  <dc:creator>asd</dc:creator>
  <cp:lastModifiedBy>admin</cp:lastModifiedBy>
  <cp:revision>16</cp:revision>
  <cp:lastPrinted>2016-01-11T01:42:00Z</cp:lastPrinted>
  <dcterms:created xsi:type="dcterms:W3CDTF">2017-02-21T09:48:00Z</dcterms:created>
  <dcterms:modified xsi:type="dcterms:W3CDTF">2024-02-06T08:13:00Z</dcterms:modified>
</cp:coreProperties>
</file>