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30" w:rsidRPr="00E066DC" w:rsidRDefault="004B3C30" w:rsidP="004B3C30">
      <w:pPr>
        <w:jc w:val="center"/>
        <w:rPr>
          <w:rFonts w:eastAsia="標楷體"/>
          <w:bCs/>
          <w:sz w:val="40"/>
          <w:szCs w:val="40"/>
        </w:rPr>
      </w:pPr>
      <w:r w:rsidRPr="00E066DC">
        <w:rPr>
          <w:rFonts w:eastAsia="標楷體"/>
          <w:bCs/>
          <w:sz w:val="40"/>
          <w:szCs w:val="40"/>
        </w:rPr>
        <w:t>國立體育大學</w:t>
      </w:r>
      <w:r w:rsidR="00FD4092">
        <w:rPr>
          <w:rFonts w:eastAsia="標楷體"/>
          <w:bCs/>
          <w:sz w:val="40"/>
          <w:szCs w:val="40"/>
        </w:rPr>
        <w:t>1</w:t>
      </w:r>
      <w:r w:rsidR="00816098">
        <w:rPr>
          <w:rFonts w:eastAsia="標楷體" w:hint="eastAsia"/>
          <w:bCs/>
          <w:sz w:val="40"/>
          <w:szCs w:val="40"/>
        </w:rPr>
        <w:t>1</w:t>
      </w:r>
      <w:r w:rsidR="00031E72">
        <w:rPr>
          <w:rFonts w:eastAsia="標楷體" w:hint="eastAsia"/>
          <w:bCs/>
          <w:sz w:val="40"/>
          <w:szCs w:val="40"/>
        </w:rPr>
        <w:t>5</w:t>
      </w:r>
      <w:r w:rsidRPr="00E066DC">
        <w:rPr>
          <w:rFonts w:eastAsia="標楷體"/>
          <w:bCs/>
          <w:sz w:val="40"/>
          <w:szCs w:val="40"/>
        </w:rPr>
        <w:t>學年度競技與教練科學研究</w:t>
      </w:r>
      <w:bookmarkStart w:id="0" w:name="_GoBack"/>
      <w:bookmarkEnd w:id="0"/>
      <w:r w:rsidRPr="00E066DC">
        <w:rPr>
          <w:rFonts w:eastAsia="標楷體"/>
          <w:bCs/>
          <w:sz w:val="40"/>
          <w:szCs w:val="40"/>
        </w:rPr>
        <w:t>所</w:t>
      </w:r>
    </w:p>
    <w:p w:rsidR="004B3C30" w:rsidRPr="00E066DC" w:rsidRDefault="004B3C30" w:rsidP="004B3C30">
      <w:pPr>
        <w:jc w:val="center"/>
        <w:rPr>
          <w:rFonts w:eastAsia="標楷體"/>
          <w:bCs/>
          <w:sz w:val="40"/>
          <w:szCs w:val="40"/>
        </w:rPr>
      </w:pPr>
      <w:r w:rsidRPr="00E066DC">
        <w:rPr>
          <w:rFonts w:eastAsia="標楷體"/>
          <w:bCs/>
          <w:sz w:val="40"/>
          <w:szCs w:val="40"/>
        </w:rPr>
        <w:t>碩士</w:t>
      </w:r>
      <w:r w:rsidR="002A5F81" w:rsidRPr="00E066DC">
        <w:rPr>
          <w:rFonts w:eastAsia="標楷體"/>
          <w:bCs/>
          <w:sz w:val="40"/>
          <w:szCs w:val="40"/>
        </w:rPr>
        <w:t>在職專</w:t>
      </w:r>
      <w:r w:rsidRPr="00E066DC">
        <w:rPr>
          <w:rFonts w:eastAsia="標楷體"/>
          <w:bCs/>
          <w:sz w:val="40"/>
          <w:szCs w:val="40"/>
        </w:rPr>
        <w:t>班招生口試時間及地點公告</w:t>
      </w:r>
    </w:p>
    <w:p w:rsidR="004B3C30" w:rsidRPr="00E066DC" w:rsidRDefault="004B3C30" w:rsidP="00EF0B7B">
      <w:pPr>
        <w:spacing w:beforeLines="50" w:before="180" w:line="480" w:lineRule="exact"/>
        <w:ind w:left="600" w:hangingChars="200" w:hanging="600"/>
        <w:jc w:val="both"/>
        <w:rPr>
          <w:rFonts w:eastAsia="標楷體"/>
          <w:bCs/>
          <w:color w:val="000000"/>
          <w:sz w:val="30"/>
          <w:szCs w:val="30"/>
        </w:rPr>
      </w:pPr>
      <w:r w:rsidRPr="00E066DC">
        <w:rPr>
          <w:rFonts w:eastAsia="標楷體"/>
          <w:bCs/>
          <w:sz w:val="30"/>
          <w:szCs w:val="30"/>
        </w:rPr>
        <w:t>一、參加口試之考生，請於</w:t>
      </w:r>
      <w:r w:rsidR="00FD4092">
        <w:rPr>
          <w:rFonts w:eastAsia="標楷體"/>
          <w:b/>
          <w:bCs/>
          <w:color w:val="FF0000"/>
          <w:sz w:val="36"/>
          <w:szCs w:val="36"/>
        </w:rPr>
        <w:t>1</w:t>
      </w:r>
      <w:r w:rsidR="00FD4092">
        <w:rPr>
          <w:rFonts w:eastAsia="標楷體" w:hint="eastAsia"/>
          <w:b/>
          <w:bCs/>
          <w:color w:val="FF0000"/>
          <w:sz w:val="36"/>
          <w:szCs w:val="36"/>
        </w:rPr>
        <w:t>1</w:t>
      </w:r>
      <w:r w:rsidR="00031E72">
        <w:rPr>
          <w:rFonts w:eastAsia="標楷體" w:hint="eastAsia"/>
          <w:b/>
          <w:bCs/>
          <w:color w:val="FF0000"/>
          <w:sz w:val="36"/>
          <w:szCs w:val="36"/>
        </w:rPr>
        <w:t>5</w:t>
      </w:r>
      <w:r w:rsidRPr="00E066DC">
        <w:rPr>
          <w:rFonts w:eastAsia="標楷體"/>
          <w:b/>
          <w:bCs/>
          <w:color w:val="FF0000"/>
          <w:sz w:val="36"/>
          <w:szCs w:val="36"/>
        </w:rPr>
        <w:t>年</w:t>
      </w:r>
      <w:r w:rsidR="00FD4092">
        <w:rPr>
          <w:rFonts w:eastAsia="標楷體" w:hint="eastAsia"/>
          <w:b/>
          <w:bCs/>
          <w:color w:val="FF0000"/>
          <w:sz w:val="36"/>
          <w:szCs w:val="36"/>
        </w:rPr>
        <w:t>3</w:t>
      </w:r>
      <w:r w:rsidRPr="00E066DC">
        <w:rPr>
          <w:rFonts w:eastAsia="標楷體"/>
          <w:b/>
          <w:bCs/>
          <w:color w:val="FF0000"/>
          <w:sz w:val="36"/>
          <w:szCs w:val="36"/>
        </w:rPr>
        <w:t>月</w:t>
      </w:r>
      <w:r w:rsidR="00031E72">
        <w:rPr>
          <w:rFonts w:eastAsia="標楷體" w:hint="eastAsia"/>
          <w:b/>
          <w:bCs/>
          <w:color w:val="FF0000"/>
          <w:sz w:val="36"/>
          <w:szCs w:val="36"/>
        </w:rPr>
        <w:t>15</w:t>
      </w:r>
      <w:r w:rsidRPr="00E066DC">
        <w:rPr>
          <w:rFonts w:eastAsia="標楷體"/>
          <w:b/>
          <w:bCs/>
          <w:color w:val="FF0000"/>
          <w:sz w:val="36"/>
          <w:szCs w:val="36"/>
        </w:rPr>
        <w:t>日</w:t>
      </w:r>
      <w:r w:rsidRPr="00E066DC">
        <w:rPr>
          <w:rFonts w:eastAsia="標楷體"/>
          <w:b/>
          <w:bCs/>
          <w:color w:val="FF0000"/>
          <w:sz w:val="36"/>
          <w:szCs w:val="36"/>
        </w:rPr>
        <w:t>(</w:t>
      </w:r>
      <w:r w:rsidR="00FD4092">
        <w:rPr>
          <w:rFonts w:eastAsia="標楷體" w:hint="eastAsia"/>
          <w:b/>
          <w:bCs/>
          <w:color w:val="FF0000"/>
          <w:sz w:val="36"/>
          <w:szCs w:val="36"/>
        </w:rPr>
        <w:t>星期</w:t>
      </w:r>
      <w:r w:rsidR="002A5F81" w:rsidRPr="00E066DC">
        <w:rPr>
          <w:rFonts w:eastAsia="標楷體"/>
          <w:b/>
          <w:bCs/>
          <w:color w:val="FF0000"/>
          <w:sz w:val="36"/>
          <w:szCs w:val="36"/>
        </w:rPr>
        <w:t>日</w:t>
      </w:r>
      <w:r w:rsidRPr="00E066DC">
        <w:rPr>
          <w:rFonts w:eastAsia="標楷體"/>
          <w:b/>
          <w:bCs/>
          <w:color w:val="FF0000"/>
          <w:sz w:val="36"/>
          <w:szCs w:val="36"/>
        </w:rPr>
        <w:t>)</w:t>
      </w:r>
      <w:r w:rsidRPr="00E066DC">
        <w:rPr>
          <w:rFonts w:eastAsia="標楷體"/>
          <w:bCs/>
          <w:sz w:val="30"/>
          <w:szCs w:val="30"/>
        </w:rPr>
        <w:t>，攜帶</w:t>
      </w:r>
      <w:r w:rsidRPr="00E066DC">
        <w:rPr>
          <w:rFonts w:eastAsia="標楷體"/>
          <w:b/>
          <w:bCs/>
          <w:sz w:val="30"/>
          <w:szCs w:val="30"/>
          <w:u w:val="single"/>
        </w:rPr>
        <w:t>准考證</w:t>
      </w:r>
      <w:r w:rsidRPr="00E066DC">
        <w:rPr>
          <w:rFonts w:eastAsia="標楷體"/>
          <w:bCs/>
          <w:sz w:val="30"/>
          <w:szCs w:val="30"/>
        </w:rPr>
        <w:t>、</w:t>
      </w:r>
      <w:r w:rsidRPr="00E066DC">
        <w:rPr>
          <w:rFonts w:eastAsia="標楷體"/>
          <w:b/>
          <w:bCs/>
          <w:sz w:val="30"/>
          <w:szCs w:val="30"/>
          <w:u w:val="single"/>
        </w:rPr>
        <w:t>國民身分證或具有照片得以證明身分之證件正本</w:t>
      </w:r>
      <w:r w:rsidRPr="00E066DC">
        <w:rPr>
          <w:rFonts w:eastAsia="標楷體"/>
          <w:bCs/>
          <w:sz w:val="30"/>
          <w:szCs w:val="30"/>
        </w:rPr>
        <w:t>，</w:t>
      </w:r>
      <w:r w:rsidR="002A5F81" w:rsidRPr="00E066DC">
        <w:rPr>
          <w:rFonts w:eastAsia="標楷體"/>
          <w:bCs/>
          <w:sz w:val="30"/>
          <w:szCs w:val="30"/>
        </w:rPr>
        <w:t>並準備</w:t>
      </w:r>
      <w:r w:rsidRPr="00E066DC">
        <w:rPr>
          <w:rFonts w:eastAsia="標楷體"/>
          <w:b/>
          <w:bCs/>
          <w:sz w:val="30"/>
          <w:szCs w:val="30"/>
          <w:u w:val="single"/>
        </w:rPr>
        <w:t>口試資料一式三份</w:t>
      </w:r>
      <w:r w:rsidRPr="00E066DC">
        <w:rPr>
          <w:rFonts w:eastAsia="標楷體"/>
          <w:bCs/>
          <w:sz w:val="30"/>
          <w:szCs w:val="30"/>
        </w:rPr>
        <w:t>(</w:t>
      </w:r>
      <w:r w:rsidRPr="00E066DC">
        <w:rPr>
          <w:rFonts w:eastAsia="標楷體"/>
          <w:bCs/>
          <w:color w:val="000000"/>
          <w:sz w:val="30"/>
          <w:szCs w:val="30"/>
        </w:rPr>
        <w:t>口試資料須列目錄表，並</w:t>
      </w:r>
      <w:r w:rsidRPr="00E066DC">
        <w:rPr>
          <w:rFonts w:eastAsia="標楷體"/>
          <w:bCs/>
          <w:sz w:val="30"/>
          <w:szCs w:val="30"/>
        </w:rPr>
        <w:t>裝訂成一冊，內容包含</w:t>
      </w:r>
      <w:r w:rsidR="002A5F81" w:rsidRPr="00E066DC">
        <w:rPr>
          <w:rFonts w:eastAsia="標楷體"/>
          <w:bCs/>
          <w:sz w:val="30"/>
          <w:szCs w:val="30"/>
        </w:rPr>
        <w:t>自傳</w:t>
      </w:r>
      <w:r w:rsidRPr="00E066DC">
        <w:rPr>
          <w:rFonts w:eastAsia="標楷體"/>
          <w:bCs/>
          <w:sz w:val="30"/>
          <w:szCs w:val="30"/>
        </w:rPr>
        <w:t>及相關特殊表現等</w:t>
      </w:r>
      <w:r w:rsidRPr="00E066DC">
        <w:rPr>
          <w:rFonts w:eastAsia="標楷體"/>
          <w:bCs/>
          <w:sz w:val="30"/>
          <w:szCs w:val="30"/>
        </w:rPr>
        <w:t>)</w:t>
      </w:r>
      <w:r w:rsidR="003A6315" w:rsidRPr="00E066DC">
        <w:rPr>
          <w:rFonts w:eastAsia="標楷體"/>
          <w:bCs/>
          <w:sz w:val="30"/>
          <w:szCs w:val="30"/>
        </w:rPr>
        <w:t>，</w:t>
      </w:r>
      <w:r w:rsidR="003A6315" w:rsidRPr="00E066DC">
        <w:rPr>
          <w:rFonts w:eastAsia="標楷體"/>
          <w:b/>
          <w:bCs/>
          <w:sz w:val="30"/>
          <w:szCs w:val="30"/>
          <w:u w:val="single"/>
        </w:rPr>
        <w:t>於下列規定時間前</w:t>
      </w:r>
      <w:r w:rsidRPr="00E066DC">
        <w:rPr>
          <w:rFonts w:eastAsia="標楷體"/>
          <w:bCs/>
          <w:sz w:val="30"/>
          <w:szCs w:val="30"/>
        </w:rPr>
        <w:t>至</w:t>
      </w:r>
      <w:r w:rsidRPr="00E066DC">
        <w:rPr>
          <w:rFonts w:eastAsia="標楷體"/>
          <w:b/>
          <w:bCs/>
          <w:sz w:val="30"/>
          <w:szCs w:val="30"/>
          <w:u w:val="single"/>
        </w:rPr>
        <w:t>本校科技</w:t>
      </w:r>
      <w:r w:rsidRPr="00E066DC">
        <w:rPr>
          <w:rFonts w:eastAsia="標楷體"/>
          <w:b/>
          <w:bCs/>
          <w:color w:val="000000"/>
          <w:sz w:val="30"/>
          <w:szCs w:val="30"/>
          <w:u w:val="single"/>
        </w:rPr>
        <w:t>大樓</w:t>
      </w:r>
      <w:r w:rsidR="00C528A9" w:rsidRPr="00E066DC">
        <w:rPr>
          <w:rFonts w:eastAsia="標楷體"/>
          <w:b/>
          <w:bCs/>
          <w:color w:val="000000"/>
          <w:sz w:val="30"/>
          <w:szCs w:val="30"/>
          <w:u w:val="single"/>
        </w:rPr>
        <w:t>20</w:t>
      </w:r>
      <w:r w:rsidR="004410B0" w:rsidRPr="00E066DC">
        <w:rPr>
          <w:rFonts w:eastAsia="標楷體"/>
          <w:b/>
          <w:bCs/>
          <w:color w:val="000000"/>
          <w:sz w:val="30"/>
          <w:szCs w:val="30"/>
          <w:u w:val="single"/>
        </w:rPr>
        <w:t>7</w:t>
      </w:r>
      <w:r w:rsidRPr="00E066DC">
        <w:rPr>
          <w:rFonts w:eastAsia="標楷體"/>
          <w:b/>
          <w:bCs/>
          <w:color w:val="000000"/>
          <w:sz w:val="30"/>
          <w:szCs w:val="30"/>
          <w:u w:val="single"/>
        </w:rPr>
        <w:t>-</w:t>
      </w:r>
      <w:r w:rsidR="004410B0" w:rsidRPr="00E066DC">
        <w:rPr>
          <w:rFonts w:eastAsia="標楷體"/>
          <w:b/>
          <w:bCs/>
          <w:color w:val="000000"/>
          <w:sz w:val="30"/>
          <w:szCs w:val="30"/>
          <w:u w:val="single"/>
        </w:rPr>
        <w:t>2</w:t>
      </w:r>
      <w:r w:rsidRPr="00E066DC">
        <w:rPr>
          <w:rFonts w:eastAsia="標楷體"/>
          <w:b/>
          <w:bCs/>
          <w:color w:val="000000"/>
          <w:sz w:val="30"/>
          <w:szCs w:val="30"/>
          <w:u w:val="single"/>
        </w:rPr>
        <w:t>教室</w:t>
      </w:r>
      <w:r w:rsidRPr="00E066DC">
        <w:rPr>
          <w:rFonts w:eastAsia="標楷體"/>
          <w:bCs/>
          <w:color w:val="000000"/>
          <w:sz w:val="30"/>
          <w:szCs w:val="30"/>
        </w:rPr>
        <w:t>報到並參加口試</w:t>
      </w:r>
      <w:r w:rsidR="00C528A9" w:rsidRPr="00E066DC">
        <w:rPr>
          <w:rFonts w:eastAsia="標楷體"/>
          <w:bCs/>
          <w:color w:val="000000"/>
          <w:sz w:val="30"/>
          <w:szCs w:val="30"/>
        </w:rPr>
        <w:t>，</w:t>
      </w:r>
      <w:r w:rsidR="00E734DD" w:rsidRPr="00E066DC">
        <w:rPr>
          <w:rFonts w:eastAsia="標楷體"/>
          <w:bCs/>
          <w:color w:val="000000"/>
          <w:sz w:val="30"/>
          <w:szCs w:val="30"/>
        </w:rPr>
        <w:t>無故</w:t>
      </w:r>
      <w:r w:rsidR="00C528A9" w:rsidRPr="00E066DC">
        <w:rPr>
          <w:rFonts w:eastAsia="標楷體"/>
          <w:bCs/>
          <w:color w:val="000000"/>
          <w:sz w:val="30"/>
          <w:szCs w:val="30"/>
        </w:rPr>
        <w:t>不到者視同放棄口試資格。</w:t>
      </w:r>
    </w:p>
    <w:p w:rsidR="00DE5E6F" w:rsidRDefault="00E066DC" w:rsidP="00294999">
      <w:pPr>
        <w:spacing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E066DC">
        <w:rPr>
          <w:rFonts w:eastAsia="標楷體"/>
          <w:bCs/>
          <w:sz w:val="30"/>
          <w:szCs w:val="30"/>
        </w:rPr>
        <w:t>二</w:t>
      </w:r>
      <w:r w:rsidR="00CA3CDD">
        <w:rPr>
          <w:rFonts w:eastAsia="標楷體"/>
          <w:bCs/>
          <w:sz w:val="30"/>
          <w:szCs w:val="30"/>
        </w:rPr>
        <w:t>、</w:t>
      </w:r>
      <w:r w:rsidR="00E977D7" w:rsidRPr="00E066DC">
        <w:rPr>
          <w:rFonts w:eastAsia="標楷體"/>
          <w:bCs/>
          <w:sz w:val="30"/>
          <w:szCs w:val="30"/>
        </w:rPr>
        <w:t>口試名單：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1733"/>
        <w:gridCol w:w="1714"/>
        <w:gridCol w:w="1635"/>
        <w:gridCol w:w="2634"/>
      </w:tblGrid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DE5E6F" w:rsidRPr="003848F6" w:rsidRDefault="00DE5E6F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733" w:type="dxa"/>
            <w:vAlign w:val="center"/>
          </w:tcPr>
          <w:p w:rsidR="00DE5E6F" w:rsidRPr="003848F6" w:rsidRDefault="00DE5E6F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1714" w:type="dxa"/>
            <w:vAlign w:val="center"/>
          </w:tcPr>
          <w:p w:rsidR="00DE5E6F" w:rsidRPr="003848F6" w:rsidRDefault="00DE5E6F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35" w:type="dxa"/>
            <w:vAlign w:val="center"/>
          </w:tcPr>
          <w:p w:rsidR="00DE5E6F" w:rsidRPr="003848F6" w:rsidRDefault="00DE5E6F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報到時間</w:t>
            </w:r>
          </w:p>
        </w:tc>
        <w:tc>
          <w:tcPr>
            <w:tcW w:w="2634" w:type="dxa"/>
            <w:vAlign w:val="center"/>
          </w:tcPr>
          <w:p w:rsidR="00DE5E6F" w:rsidRPr="003848F6" w:rsidRDefault="00DE5E6F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預計口試時間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610001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邱于</w:t>
            </w:r>
            <w:proofErr w:type="gramEnd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芝</w:t>
            </w:r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08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40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09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 ~ 09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30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610002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王錢富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610003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湯芯瑜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610004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徐同駿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莊凱</w:t>
            </w: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閔</w:t>
            </w:r>
            <w:proofErr w:type="gramEnd"/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09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09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30 ~ 10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林進添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610008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林祐生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610009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林偉傑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黃俊溢</w:t>
            </w:r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09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40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10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 ~ 10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30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610011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楊智傑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610012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黃奕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610013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陳孝一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610014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黃齡誼</w:t>
            </w:r>
            <w:proofErr w:type="gramEnd"/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10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10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30 ~ 11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朱信哲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陳文浩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蔡榜原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5C633A" w:rsidRPr="003848F6" w:rsidRDefault="005C633A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733" w:type="dxa"/>
            <w:vAlign w:val="center"/>
          </w:tcPr>
          <w:p w:rsidR="005C633A" w:rsidRPr="003848F6" w:rsidRDefault="005C633A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1714" w:type="dxa"/>
            <w:vAlign w:val="center"/>
          </w:tcPr>
          <w:p w:rsidR="005C633A" w:rsidRPr="003848F6" w:rsidRDefault="005C633A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35" w:type="dxa"/>
            <w:vAlign w:val="center"/>
          </w:tcPr>
          <w:p w:rsidR="005C633A" w:rsidRPr="003848F6" w:rsidRDefault="005C633A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報到時間</w:t>
            </w:r>
          </w:p>
        </w:tc>
        <w:tc>
          <w:tcPr>
            <w:tcW w:w="2634" w:type="dxa"/>
            <w:vAlign w:val="center"/>
          </w:tcPr>
          <w:p w:rsidR="005C633A" w:rsidRPr="003848F6" w:rsidRDefault="005C633A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預計口試時間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610018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郭定杰</w:t>
            </w:r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10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40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 ~ 11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30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610019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南蓁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馮嘉元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610021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葉伊恩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610022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劉宇綸</w:t>
            </w:r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3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 xml:space="preserve">0 ~ 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12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610023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周</w:t>
            </w: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濬昶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610024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陳盈靜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桂金祥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許心瑜</w:t>
            </w:r>
          </w:p>
        </w:tc>
        <w:tc>
          <w:tcPr>
            <w:tcW w:w="1635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40</w:t>
            </w:r>
          </w:p>
        </w:tc>
        <w:tc>
          <w:tcPr>
            <w:tcW w:w="2634" w:type="dxa"/>
            <w:vMerge w:val="restart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2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00 ~ 1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2</w:t>
            </w:r>
            <w:r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：</w:t>
            </w:r>
            <w:r w:rsidR="003848F6" w:rsidRPr="003848F6"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  <w:t>40</w:t>
            </w: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邱靜華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610029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朱秐僑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610030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李信傑</w:t>
            </w:r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31E72" w:rsidRPr="003848F6" w:rsidTr="0020479B">
        <w:trPr>
          <w:trHeight w:val="510"/>
          <w:jc w:val="center"/>
        </w:trPr>
        <w:tc>
          <w:tcPr>
            <w:tcW w:w="806" w:type="dxa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610031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沙子</w:t>
            </w:r>
            <w:proofErr w:type="gramStart"/>
            <w:r w:rsidRPr="003848F6">
              <w:rPr>
                <w:rFonts w:eastAsia="標楷體"/>
                <w:color w:val="000000" w:themeColor="text1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031E72" w:rsidRPr="003848F6" w:rsidRDefault="00031E72" w:rsidP="0020479B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31E72" w:rsidRPr="006B6B88" w:rsidRDefault="00031E72" w:rsidP="0020479B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031E72" w:rsidRPr="006B6B88" w:rsidRDefault="00031E72" w:rsidP="00031E72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9B3D02" w:rsidRPr="006B6B88" w:rsidRDefault="009B3D02" w:rsidP="006B6B88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sectPr w:rsidR="009B3D02" w:rsidRPr="006B6B88" w:rsidSect="00721E90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62" w:rsidRDefault="00274A62" w:rsidP="00971EAD">
      <w:r>
        <w:separator/>
      </w:r>
    </w:p>
  </w:endnote>
  <w:endnote w:type="continuationSeparator" w:id="0">
    <w:p w:rsidR="00274A62" w:rsidRDefault="00274A62" w:rsidP="0097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儷中黑">
    <w:altName w:val="細明體"/>
    <w:charset w:val="88"/>
    <w:family w:val="modern"/>
    <w:pitch w:val="fixed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62" w:rsidRDefault="00274A62" w:rsidP="00971EAD">
      <w:r>
        <w:separator/>
      </w:r>
    </w:p>
  </w:footnote>
  <w:footnote w:type="continuationSeparator" w:id="0">
    <w:p w:rsidR="00274A62" w:rsidRDefault="00274A62" w:rsidP="0097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20C1"/>
    <w:multiLevelType w:val="hybridMultilevel"/>
    <w:tmpl w:val="71F07CB8"/>
    <w:lvl w:ilvl="0" w:tplc="86D87318">
      <w:start w:val="1"/>
      <w:numFmt w:val="taiwaneseCountingThousand"/>
      <w:lvlText w:val="%1、"/>
      <w:lvlJc w:val="left"/>
      <w:pPr>
        <w:ind w:left="720" w:hanging="720"/>
      </w:pPr>
      <w:rPr>
        <w:rFonts w:ascii="華康儷中黑" w:eastAsia="華康儷中黑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D25486"/>
    <w:multiLevelType w:val="hybridMultilevel"/>
    <w:tmpl w:val="9B4E6BA0"/>
    <w:lvl w:ilvl="0" w:tplc="601210EC">
      <w:start w:val="1"/>
      <w:numFmt w:val="taiwaneseCountingThousand"/>
      <w:lvlText w:val="%1、"/>
      <w:lvlJc w:val="left"/>
      <w:pPr>
        <w:ind w:left="720" w:hanging="720"/>
      </w:pPr>
      <w:rPr>
        <w:rFonts w:ascii="華康儷中黑" w:eastAsia="華康儷中黑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702B77"/>
    <w:multiLevelType w:val="hybridMultilevel"/>
    <w:tmpl w:val="3A040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1F"/>
    <w:rsid w:val="00031E72"/>
    <w:rsid w:val="00076E43"/>
    <w:rsid w:val="00082C89"/>
    <w:rsid w:val="000949D0"/>
    <w:rsid w:val="000A45FB"/>
    <w:rsid w:val="000C1D61"/>
    <w:rsid w:val="000C6A93"/>
    <w:rsid w:val="000E6251"/>
    <w:rsid w:val="000F632B"/>
    <w:rsid w:val="001866CB"/>
    <w:rsid w:val="001C1D7F"/>
    <w:rsid w:val="001D71EF"/>
    <w:rsid w:val="0020479B"/>
    <w:rsid w:val="00211800"/>
    <w:rsid w:val="00223FFE"/>
    <w:rsid w:val="00227632"/>
    <w:rsid w:val="002516C6"/>
    <w:rsid w:val="00265E3E"/>
    <w:rsid w:val="00274A62"/>
    <w:rsid w:val="002925FD"/>
    <w:rsid w:val="00294999"/>
    <w:rsid w:val="00295A94"/>
    <w:rsid w:val="002A5F81"/>
    <w:rsid w:val="002B3589"/>
    <w:rsid w:val="00325725"/>
    <w:rsid w:val="0033420F"/>
    <w:rsid w:val="003848F6"/>
    <w:rsid w:val="003A6315"/>
    <w:rsid w:val="003B09CE"/>
    <w:rsid w:val="003D2949"/>
    <w:rsid w:val="00427DF7"/>
    <w:rsid w:val="004406F7"/>
    <w:rsid w:val="004410B0"/>
    <w:rsid w:val="0044600A"/>
    <w:rsid w:val="00447E66"/>
    <w:rsid w:val="00451086"/>
    <w:rsid w:val="00490121"/>
    <w:rsid w:val="00496164"/>
    <w:rsid w:val="004B3C30"/>
    <w:rsid w:val="005148B9"/>
    <w:rsid w:val="00563C4F"/>
    <w:rsid w:val="00563CD6"/>
    <w:rsid w:val="00592F9D"/>
    <w:rsid w:val="005C127B"/>
    <w:rsid w:val="005C633A"/>
    <w:rsid w:val="005D2F51"/>
    <w:rsid w:val="005D3F76"/>
    <w:rsid w:val="00600DBC"/>
    <w:rsid w:val="00631EA7"/>
    <w:rsid w:val="00667C19"/>
    <w:rsid w:val="006A6D7A"/>
    <w:rsid w:val="006B6B88"/>
    <w:rsid w:val="006C6736"/>
    <w:rsid w:val="00705981"/>
    <w:rsid w:val="00715406"/>
    <w:rsid w:val="00721E90"/>
    <w:rsid w:val="00771465"/>
    <w:rsid w:val="0079598D"/>
    <w:rsid w:val="007F04F5"/>
    <w:rsid w:val="007F16CE"/>
    <w:rsid w:val="00812E21"/>
    <w:rsid w:val="00816098"/>
    <w:rsid w:val="0088740E"/>
    <w:rsid w:val="008C54F2"/>
    <w:rsid w:val="008C6730"/>
    <w:rsid w:val="00916B7A"/>
    <w:rsid w:val="00971EAD"/>
    <w:rsid w:val="00984C1F"/>
    <w:rsid w:val="009873CD"/>
    <w:rsid w:val="0099135C"/>
    <w:rsid w:val="00995CAB"/>
    <w:rsid w:val="00996DE2"/>
    <w:rsid w:val="009A3B1E"/>
    <w:rsid w:val="009A469F"/>
    <w:rsid w:val="009B3D02"/>
    <w:rsid w:val="009B652F"/>
    <w:rsid w:val="009E1C49"/>
    <w:rsid w:val="009F1601"/>
    <w:rsid w:val="00A02544"/>
    <w:rsid w:val="00A36842"/>
    <w:rsid w:val="00A84D8E"/>
    <w:rsid w:val="00AD422A"/>
    <w:rsid w:val="00B4233A"/>
    <w:rsid w:val="00B45F4C"/>
    <w:rsid w:val="00B80F4B"/>
    <w:rsid w:val="00B92106"/>
    <w:rsid w:val="00B936DF"/>
    <w:rsid w:val="00B93E22"/>
    <w:rsid w:val="00C02424"/>
    <w:rsid w:val="00C34385"/>
    <w:rsid w:val="00C528A9"/>
    <w:rsid w:val="00C82C5B"/>
    <w:rsid w:val="00CA3CDD"/>
    <w:rsid w:val="00CB57D2"/>
    <w:rsid w:val="00D07997"/>
    <w:rsid w:val="00D5525A"/>
    <w:rsid w:val="00D67816"/>
    <w:rsid w:val="00D7351E"/>
    <w:rsid w:val="00D809A6"/>
    <w:rsid w:val="00DA4468"/>
    <w:rsid w:val="00DB6680"/>
    <w:rsid w:val="00DC6906"/>
    <w:rsid w:val="00DC6FF7"/>
    <w:rsid w:val="00DE5E6F"/>
    <w:rsid w:val="00E048FF"/>
    <w:rsid w:val="00E066DC"/>
    <w:rsid w:val="00E627CE"/>
    <w:rsid w:val="00E67D31"/>
    <w:rsid w:val="00E734DD"/>
    <w:rsid w:val="00E77D7A"/>
    <w:rsid w:val="00E8399A"/>
    <w:rsid w:val="00E931DD"/>
    <w:rsid w:val="00E977D7"/>
    <w:rsid w:val="00EA2AB6"/>
    <w:rsid w:val="00EB1B1D"/>
    <w:rsid w:val="00EF0B7B"/>
    <w:rsid w:val="00EF57C5"/>
    <w:rsid w:val="00F123BD"/>
    <w:rsid w:val="00F25EFC"/>
    <w:rsid w:val="00F31B36"/>
    <w:rsid w:val="00F32611"/>
    <w:rsid w:val="00F73AF5"/>
    <w:rsid w:val="00F92D13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BAB1C2"/>
  <w15:docId w15:val="{529B347D-89FE-4E9B-AD3C-929C046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D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12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71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71EAD"/>
    <w:rPr>
      <w:kern w:val="2"/>
    </w:rPr>
  </w:style>
  <w:style w:type="paragraph" w:styleId="a6">
    <w:name w:val="footer"/>
    <w:basedOn w:val="a"/>
    <w:link w:val="a7"/>
    <w:rsid w:val="00971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71EAD"/>
    <w:rPr>
      <w:kern w:val="2"/>
    </w:rPr>
  </w:style>
  <w:style w:type="character" w:styleId="a8">
    <w:name w:val="Strong"/>
    <w:uiPriority w:val="22"/>
    <w:qFormat/>
    <w:rsid w:val="00F25EFC"/>
    <w:rPr>
      <w:b/>
      <w:bCs/>
    </w:rPr>
  </w:style>
  <w:style w:type="character" w:customStyle="1" w:styleId="apple-converted-space">
    <w:name w:val="apple-converted-space"/>
    <w:rsid w:val="00D7351E"/>
  </w:style>
  <w:style w:type="table" w:styleId="a9">
    <w:name w:val="Table Grid"/>
    <w:basedOn w:val="a1"/>
    <w:rsid w:val="00DE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127</Words>
  <Characters>728</Characters>
  <Application>Microsoft Office Word</Application>
  <DocSecurity>0</DocSecurity>
  <Lines>6</Lines>
  <Paragraphs>1</Paragraphs>
  <ScaleCrop>false</ScaleCrop>
  <Company>ncpes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Windows 使用者</cp:lastModifiedBy>
  <cp:revision>43</cp:revision>
  <cp:lastPrinted>2026-03-02T06:16:00Z</cp:lastPrinted>
  <dcterms:created xsi:type="dcterms:W3CDTF">2016-03-21T07:10:00Z</dcterms:created>
  <dcterms:modified xsi:type="dcterms:W3CDTF">2026-03-02T06:20:00Z</dcterms:modified>
</cp:coreProperties>
</file>